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279" w:rsidRDefault="00683279" w:rsidP="00683279">
      <w:pPr>
        <w:pStyle w:val="Tekstpodstawowy2"/>
        <w:spacing w:before="120" w:after="0" w:line="240" w:lineRule="auto"/>
        <w:rPr>
          <w:rFonts w:ascii="Arial" w:hAnsi="Arial" w:cs="Arial"/>
          <w:b/>
          <w:bCs/>
        </w:rPr>
      </w:pPr>
    </w:p>
    <w:p w:rsidR="00B730BC" w:rsidRPr="00C542FA" w:rsidRDefault="00A84663" w:rsidP="00B730BC">
      <w:pPr>
        <w:pStyle w:val="Tekstpodstawowy2"/>
        <w:spacing w:before="120" w:after="0" w:line="240" w:lineRule="auto"/>
        <w:jc w:val="center"/>
        <w:rPr>
          <w:rFonts w:ascii="Arial" w:hAnsi="Arial" w:cs="Arial"/>
          <w:b/>
          <w:bCs/>
        </w:rPr>
      </w:pPr>
      <w:r w:rsidRPr="00A84663">
        <w:rPr>
          <w:rFonts w:ascii="Arial" w:hAnsi="Arial" w:cs="Arial"/>
          <w:b/>
          <w:bCs/>
        </w:rPr>
        <w:t>AGREEMENT WITH THE UNIVERSITY</w:t>
      </w:r>
      <w:r w:rsidR="00B730BC">
        <w:rPr>
          <w:rFonts w:ascii="Arial" w:hAnsi="Arial" w:cs="Arial"/>
          <w:b/>
          <w:bCs/>
        </w:rPr>
        <w:br/>
      </w:r>
      <w:r w:rsidR="00B730BC">
        <w:rPr>
          <w:rFonts w:ascii="Arial" w:hAnsi="Arial" w:cs="Arial"/>
          <w:b/>
          <w:bCs/>
          <w:sz w:val="20"/>
        </w:rPr>
        <w:br/>
      </w:r>
      <w:r w:rsidR="00B730BC" w:rsidRPr="00B318A7">
        <w:rPr>
          <w:rFonts w:ascii="Arial" w:hAnsi="Arial" w:cs="Arial"/>
          <w:b/>
          <w:bCs/>
          <w:sz w:val="22"/>
        </w:rPr>
        <w:t xml:space="preserve">Nr </w:t>
      </w:r>
      <w:proofErr w:type="spellStart"/>
      <w:r w:rsidR="00B730BC" w:rsidRPr="00B318A7">
        <w:rPr>
          <w:rFonts w:ascii="Arial" w:hAnsi="Arial" w:cs="Arial"/>
          <w:b/>
          <w:bCs/>
          <w:sz w:val="22"/>
        </w:rPr>
        <w:t>CPiK</w:t>
      </w:r>
      <w:proofErr w:type="spellEnd"/>
      <w:r w:rsidR="00B730BC" w:rsidRPr="00B318A7">
        <w:rPr>
          <w:rFonts w:ascii="Arial" w:hAnsi="Arial" w:cs="Arial"/>
          <w:b/>
          <w:bCs/>
          <w:sz w:val="22"/>
        </w:rPr>
        <w:t>/......../20</w:t>
      </w:r>
      <w:r w:rsidR="003219E0">
        <w:rPr>
          <w:rFonts w:ascii="Arial" w:hAnsi="Arial" w:cs="Arial"/>
          <w:b/>
          <w:bCs/>
          <w:sz w:val="22"/>
        </w:rPr>
        <w:t>2</w:t>
      </w:r>
      <w:r w:rsidR="00CE6249">
        <w:rPr>
          <w:rFonts w:ascii="Arial" w:hAnsi="Arial" w:cs="Arial"/>
          <w:b/>
          <w:bCs/>
          <w:sz w:val="22"/>
        </w:rPr>
        <w:t>1</w:t>
      </w:r>
    </w:p>
    <w:p w:rsidR="00B730BC" w:rsidRPr="004B5DBE" w:rsidRDefault="00B730BC" w:rsidP="00B730BC">
      <w:pPr>
        <w:spacing w:before="120"/>
        <w:jc w:val="center"/>
        <w:rPr>
          <w:rFonts w:ascii="Arial" w:hAnsi="Arial" w:cs="Arial"/>
          <w:sz w:val="20"/>
          <w:szCs w:val="20"/>
        </w:rPr>
      </w:pPr>
    </w:p>
    <w:p w:rsidR="00B730BC" w:rsidRDefault="00A84663" w:rsidP="00B730BC">
      <w:pPr>
        <w:jc w:val="both"/>
        <w:rPr>
          <w:rFonts w:ascii="Arial" w:hAnsi="Arial" w:cs="Arial"/>
          <w:sz w:val="20"/>
          <w:szCs w:val="20"/>
        </w:rPr>
      </w:pPr>
      <w:r w:rsidRPr="00A84663">
        <w:rPr>
          <w:rFonts w:ascii="Arial" w:hAnsi="Arial" w:cs="Arial"/>
          <w:sz w:val="20"/>
          <w:szCs w:val="20"/>
        </w:rPr>
        <w:t>Entered in on</w:t>
      </w:r>
      <w:r w:rsidR="00B730BC" w:rsidRPr="00564E29">
        <w:rPr>
          <w:rFonts w:ascii="Arial" w:hAnsi="Arial" w:cs="Arial"/>
          <w:sz w:val="20"/>
          <w:szCs w:val="20"/>
        </w:rPr>
        <w:t xml:space="preserve"> </w:t>
      </w:r>
      <w:sdt>
        <w:sdtPr>
          <w:rPr>
            <w:rFonts w:ascii="Arial" w:hAnsi="Arial" w:cs="Arial"/>
            <w:b/>
            <w:color w:val="A6A6A6" w:themeColor="background1" w:themeShade="A6"/>
            <w:sz w:val="20"/>
            <w:szCs w:val="20"/>
          </w:rPr>
          <w:id w:val="4762165"/>
          <w:placeholder>
            <w:docPart w:val="DefaultPlaceholder_22675705"/>
          </w:placeholder>
          <w:date>
            <w:dateFormat w:val="yyyy-MM-dd"/>
            <w:lid w:val="pl-PL"/>
            <w:storeMappedDataAs w:val="dateTime"/>
            <w:calendar w:val="gregorian"/>
          </w:date>
        </w:sdtPr>
        <w:sdtEndPr/>
        <w:sdtContent>
          <w:proofErr w:type="spellStart"/>
          <w:r>
            <w:rPr>
              <w:rFonts w:ascii="Arial" w:hAnsi="Arial" w:cs="Arial"/>
              <w:b/>
              <w:color w:val="A6A6A6" w:themeColor="background1" w:themeShade="A6"/>
              <w:sz w:val="20"/>
              <w:szCs w:val="20"/>
            </w:rPr>
            <w:t>e</w:t>
          </w:r>
          <w:r w:rsidRPr="00A84663">
            <w:rPr>
              <w:rFonts w:ascii="Arial" w:hAnsi="Arial" w:cs="Arial"/>
              <w:b/>
              <w:color w:val="A6A6A6" w:themeColor="background1" w:themeShade="A6"/>
              <w:sz w:val="20"/>
              <w:szCs w:val="20"/>
            </w:rPr>
            <w:t>nter</w:t>
          </w:r>
          <w:proofErr w:type="spellEnd"/>
          <w:r w:rsidRPr="00A84663">
            <w:rPr>
              <w:rFonts w:ascii="Arial" w:hAnsi="Arial" w:cs="Arial"/>
              <w:b/>
              <w:color w:val="A6A6A6" w:themeColor="background1" w:themeShade="A6"/>
              <w:sz w:val="20"/>
              <w:szCs w:val="20"/>
            </w:rPr>
            <w:t xml:space="preserve"> </w:t>
          </w:r>
          <w:proofErr w:type="spellStart"/>
          <w:r w:rsidRPr="00A84663">
            <w:rPr>
              <w:rFonts w:ascii="Arial" w:hAnsi="Arial" w:cs="Arial"/>
              <w:b/>
              <w:color w:val="A6A6A6" w:themeColor="background1" w:themeShade="A6"/>
              <w:sz w:val="20"/>
              <w:szCs w:val="20"/>
            </w:rPr>
            <w:t>date</w:t>
          </w:r>
          <w:proofErr w:type="spellEnd"/>
        </w:sdtContent>
      </w:sdt>
      <w:r w:rsidR="00B730BC" w:rsidRPr="00564E29">
        <w:rPr>
          <w:rFonts w:ascii="Arial" w:hAnsi="Arial" w:cs="Arial"/>
          <w:sz w:val="20"/>
          <w:szCs w:val="20"/>
        </w:rPr>
        <w:t xml:space="preserve"> </w:t>
      </w:r>
      <w:r w:rsidRPr="00A84663">
        <w:rPr>
          <w:rFonts w:ascii="Arial" w:hAnsi="Arial" w:cs="Arial"/>
          <w:sz w:val="20"/>
          <w:szCs w:val="20"/>
        </w:rPr>
        <w:t>between</w:t>
      </w:r>
      <w:r w:rsidR="00B730BC" w:rsidRPr="00564E29">
        <w:rPr>
          <w:rFonts w:ascii="Arial" w:hAnsi="Arial" w:cs="Arial"/>
          <w:sz w:val="20"/>
          <w:szCs w:val="20"/>
        </w:rPr>
        <w:t>:</w:t>
      </w:r>
    </w:p>
    <w:p w:rsidR="00B730BC" w:rsidRPr="00564E29" w:rsidRDefault="00B730BC" w:rsidP="00B730BC">
      <w:pPr>
        <w:jc w:val="both"/>
        <w:rPr>
          <w:rFonts w:ascii="Arial" w:hAnsi="Arial" w:cs="Arial"/>
          <w:sz w:val="20"/>
          <w:szCs w:val="20"/>
        </w:rPr>
      </w:pPr>
    </w:p>
    <w:p w:rsidR="00B730BC" w:rsidRPr="00564E29" w:rsidRDefault="00B730BC" w:rsidP="00B730BC">
      <w:pPr>
        <w:pStyle w:val="Akapitzlist"/>
        <w:widowControl/>
        <w:suppressAutoHyphens w:val="0"/>
        <w:ind w:left="0"/>
        <w:contextualSpacing/>
        <w:jc w:val="both"/>
        <w:rPr>
          <w:rFonts w:ascii="Arial" w:hAnsi="Arial" w:cs="Arial"/>
          <w:sz w:val="20"/>
          <w:szCs w:val="20"/>
        </w:rPr>
      </w:pPr>
    </w:p>
    <w:p w:rsidR="00B730BC" w:rsidRPr="00564E29" w:rsidRDefault="005F7F9B" w:rsidP="00B730BC">
      <w:pPr>
        <w:pStyle w:val="Akapitzlist"/>
        <w:widowControl/>
        <w:suppressAutoHyphens w:val="0"/>
        <w:ind w:left="0"/>
        <w:contextualSpacing/>
        <w:jc w:val="both"/>
        <w:rPr>
          <w:rFonts w:ascii="Arial" w:hAnsi="Arial" w:cs="Arial"/>
          <w:b/>
          <w:sz w:val="16"/>
          <w:szCs w:val="16"/>
        </w:rPr>
      </w:pPr>
      <w:sdt>
        <w:sdtPr>
          <w:rPr>
            <w:rFonts w:ascii="Arial" w:hAnsi="Arial" w:cs="Arial"/>
            <w:b/>
            <w:color w:val="A6A6A6" w:themeColor="background1" w:themeShade="A6"/>
            <w:sz w:val="20"/>
            <w:szCs w:val="20"/>
          </w:rPr>
          <w:id w:val="4762170"/>
          <w:placeholder>
            <w:docPart w:val="DefaultPlaceholder_22675703"/>
          </w:placeholder>
          <w:text/>
        </w:sdtPr>
        <w:sdtEndPr/>
        <w:sdtContent>
          <w:proofErr w:type="spellStart"/>
          <w:r w:rsidR="00A84663">
            <w:rPr>
              <w:rFonts w:ascii="Arial" w:hAnsi="Arial" w:cs="Arial"/>
              <w:b/>
              <w:color w:val="A6A6A6" w:themeColor="background1" w:themeShade="A6"/>
              <w:sz w:val="20"/>
              <w:szCs w:val="20"/>
            </w:rPr>
            <w:t>e</w:t>
          </w:r>
          <w:r w:rsidR="00A84663" w:rsidRPr="00A84663">
            <w:rPr>
              <w:rFonts w:ascii="Arial" w:hAnsi="Arial" w:cs="Arial"/>
              <w:b/>
              <w:color w:val="A6A6A6" w:themeColor="background1" w:themeShade="A6"/>
              <w:sz w:val="20"/>
              <w:szCs w:val="20"/>
            </w:rPr>
            <w:t>nter</w:t>
          </w:r>
          <w:proofErr w:type="spellEnd"/>
          <w:r w:rsidR="00A84663" w:rsidRPr="00A84663">
            <w:rPr>
              <w:rFonts w:ascii="Arial" w:hAnsi="Arial" w:cs="Arial"/>
              <w:b/>
              <w:color w:val="A6A6A6" w:themeColor="background1" w:themeShade="A6"/>
              <w:sz w:val="20"/>
              <w:szCs w:val="20"/>
            </w:rPr>
            <w:t xml:space="preserve"> </w:t>
          </w:r>
          <w:proofErr w:type="spellStart"/>
          <w:r w:rsidR="00A84663" w:rsidRPr="00A84663">
            <w:rPr>
              <w:rFonts w:ascii="Arial" w:hAnsi="Arial" w:cs="Arial"/>
              <w:b/>
              <w:color w:val="A6A6A6" w:themeColor="background1" w:themeShade="A6"/>
              <w:sz w:val="20"/>
              <w:szCs w:val="20"/>
            </w:rPr>
            <w:t>name</w:t>
          </w:r>
          <w:proofErr w:type="spellEnd"/>
          <w:r w:rsidR="00A84663" w:rsidRPr="00A84663">
            <w:rPr>
              <w:rFonts w:ascii="Arial" w:hAnsi="Arial" w:cs="Arial"/>
              <w:b/>
              <w:color w:val="A6A6A6" w:themeColor="background1" w:themeShade="A6"/>
              <w:sz w:val="20"/>
              <w:szCs w:val="20"/>
            </w:rPr>
            <w:t xml:space="preserve"> of </w:t>
          </w:r>
          <w:proofErr w:type="spellStart"/>
          <w:r w:rsidR="00A84663" w:rsidRPr="00A84663">
            <w:rPr>
              <w:rFonts w:ascii="Arial" w:hAnsi="Arial" w:cs="Arial"/>
              <w:b/>
              <w:color w:val="A6A6A6" w:themeColor="background1" w:themeShade="A6"/>
              <w:sz w:val="20"/>
              <w:szCs w:val="20"/>
            </w:rPr>
            <w:t>company</w:t>
          </w:r>
          <w:proofErr w:type="spellEnd"/>
          <w:r w:rsidR="00A84663" w:rsidRPr="00A84663">
            <w:rPr>
              <w:rFonts w:ascii="Arial" w:hAnsi="Arial" w:cs="Arial"/>
              <w:b/>
              <w:color w:val="A6A6A6" w:themeColor="background1" w:themeShade="A6"/>
              <w:sz w:val="20"/>
              <w:szCs w:val="20"/>
            </w:rPr>
            <w:t xml:space="preserve"> and </w:t>
          </w:r>
          <w:proofErr w:type="spellStart"/>
          <w:r w:rsidR="00A84663" w:rsidRPr="00A84663">
            <w:rPr>
              <w:rFonts w:ascii="Arial" w:hAnsi="Arial" w:cs="Arial"/>
              <w:b/>
              <w:color w:val="A6A6A6" w:themeColor="background1" w:themeShade="A6"/>
              <w:sz w:val="20"/>
              <w:szCs w:val="20"/>
            </w:rPr>
            <w:t>its</w:t>
          </w:r>
          <w:proofErr w:type="spellEnd"/>
          <w:r w:rsidR="00A84663" w:rsidRPr="00A84663">
            <w:rPr>
              <w:rFonts w:ascii="Arial" w:hAnsi="Arial" w:cs="Arial"/>
              <w:b/>
              <w:color w:val="A6A6A6" w:themeColor="background1" w:themeShade="A6"/>
              <w:sz w:val="20"/>
              <w:szCs w:val="20"/>
            </w:rPr>
            <w:t xml:space="preserve"> </w:t>
          </w:r>
          <w:proofErr w:type="spellStart"/>
          <w:r w:rsidR="00A84663" w:rsidRPr="00A84663">
            <w:rPr>
              <w:rFonts w:ascii="Arial" w:hAnsi="Arial" w:cs="Arial"/>
              <w:b/>
              <w:color w:val="A6A6A6" w:themeColor="background1" w:themeShade="A6"/>
              <w:sz w:val="20"/>
              <w:szCs w:val="20"/>
            </w:rPr>
            <w:t>address</w:t>
          </w:r>
          <w:proofErr w:type="spellEnd"/>
        </w:sdtContent>
      </w:sdt>
      <w:r w:rsidR="00B730BC" w:rsidRPr="00564E29">
        <w:rPr>
          <w:rFonts w:ascii="Arial" w:hAnsi="Arial" w:cs="Arial"/>
          <w:b/>
          <w:sz w:val="20"/>
          <w:szCs w:val="20"/>
        </w:rPr>
        <w:t xml:space="preserve"> </w:t>
      </w:r>
      <w:r w:rsidR="00B730BC" w:rsidRPr="00564E29">
        <w:rPr>
          <w:rFonts w:ascii="Arial" w:hAnsi="Arial" w:cs="Arial"/>
          <w:sz w:val="20"/>
          <w:szCs w:val="20"/>
        </w:rPr>
        <w:t xml:space="preserve"> </w:t>
      </w:r>
      <w:r w:rsidR="00B730BC" w:rsidRPr="00564E29">
        <w:rPr>
          <w:rFonts w:ascii="Arial" w:hAnsi="Arial" w:cs="Arial"/>
          <w:i/>
          <w:sz w:val="16"/>
          <w:szCs w:val="16"/>
        </w:rPr>
        <w:t>(</w:t>
      </w:r>
      <w:r w:rsidR="00A84663">
        <w:rPr>
          <w:rFonts w:ascii="Arial" w:hAnsi="Arial" w:cs="Arial"/>
          <w:i/>
          <w:sz w:val="16"/>
          <w:szCs w:val="16"/>
        </w:rPr>
        <w:t>company name and address</w:t>
      </w:r>
      <w:r w:rsidR="00B730BC" w:rsidRPr="00564E29">
        <w:rPr>
          <w:rFonts w:ascii="Arial" w:hAnsi="Arial" w:cs="Arial"/>
          <w:i/>
          <w:sz w:val="16"/>
          <w:szCs w:val="16"/>
        </w:rPr>
        <w:t>)</w:t>
      </w:r>
    </w:p>
    <w:p w:rsidR="00B730BC" w:rsidRPr="00564E29" w:rsidRDefault="00B730BC" w:rsidP="00B730BC">
      <w:pPr>
        <w:pStyle w:val="Akapitzlist"/>
        <w:widowControl/>
        <w:suppressAutoHyphens w:val="0"/>
        <w:ind w:left="0"/>
        <w:contextualSpacing/>
        <w:jc w:val="both"/>
        <w:rPr>
          <w:rFonts w:ascii="Arial" w:hAnsi="Arial" w:cs="Arial"/>
          <w:sz w:val="20"/>
          <w:szCs w:val="20"/>
        </w:rPr>
      </w:pPr>
      <w:r w:rsidRPr="00564E29">
        <w:rPr>
          <w:rFonts w:ascii="Arial" w:hAnsi="Arial" w:cs="Arial"/>
          <w:sz w:val="20"/>
          <w:szCs w:val="20"/>
        </w:rPr>
        <w:t>NIP:</w:t>
      </w:r>
      <w:sdt>
        <w:sdtPr>
          <w:rPr>
            <w:rFonts w:ascii="Arial" w:hAnsi="Arial" w:cs="Arial"/>
            <w:b/>
            <w:color w:val="A6A6A6" w:themeColor="background1" w:themeShade="A6"/>
            <w:sz w:val="20"/>
            <w:szCs w:val="20"/>
          </w:rPr>
          <w:id w:val="4762173"/>
          <w:placeholder>
            <w:docPart w:val="DefaultPlaceholder_22675703"/>
          </w:placeholder>
          <w:text/>
        </w:sdtPr>
        <w:sdtEndPr/>
        <w:sdtContent>
          <w:r w:rsidR="00A84663" w:rsidRPr="00A84663">
            <w:rPr>
              <w:rFonts w:ascii="Arial" w:hAnsi="Arial" w:cs="Arial"/>
              <w:b/>
              <w:color w:val="A6A6A6" w:themeColor="background1" w:themeShade="A6"/>
              <w:sz w:val="20"/>
              <w:szCs w:val="20"/>
            </w:rPr>
            <w:t xml:space="preserve"> NIP – </w:t>
          </w:r>
          <w:proofErr w:type="spellStart"/>
          <w:r w:rsidR="00A84663" w:rsidRPr="00A84663">
            <w:rPr>
              <w:rFonts w:ascii="Arial" w:hAnsi="Arial" w:cs="Arial"/>
              <w:b/>
              <w:color w:val="A6A6A6" w:themeColor="background1" w:themeShade="A6"/>
              <w:sz w:val="20"/>
              <w:szCs w:val="20"/>
            </w:rPr>
            <w:t>tax</w:t>
          </w:r>
          <w:proofErr w:type="spellEnd"/>
          <w:r w:rsidR="00A84663" w:rsidRPr="00A84663">
            <w:rPr>
              <w:rFonts w:ascii="Arial" w:hAnsi="Arial" w:cs="Arial"/>
              <w:b/>
              <w:color w:val="A6A6A6" w:themeColor="background1" w:themeShade="A6"/>
              <w:sz w:val="20"/>
              <w:szCs w:val="20"/>
            </w:rPr>
            <w:t xml:space="preserve"> </w:t>
          </w:r>
          <w:proofErr w:type="spellStart"/>
          <w:r w:rsidR="00A84663" w:rsidRPr="00A84663">
            <w:rPr>
              <w:rFonts w:ascii="Arial" w:hAnsi="Arial" w:cs="Arial"/>
              <w:b/>
              <w:color w:val="A6A6A6" w:themeColor="background1" w:themeShade="A6"/>
              <w:sz w:val="20"/>
              <w:szCs w:val="20"/>
            </w:rPr>
            <w:t>identification</w:t>
          </w:r>
          <w:proofErr w:type="spellEnd"/>
          <w:r w:rsidR="00A84663" w:rsidRPr="00A84663">
            <w:rPr>
              <w:rFonts w:ascii="Arial" w:hAnsi="Arial" w:cs="Arial"/>
              <w:b/>
              <w:color w:val="A6A6A6" w:themeColor="background1" w:themeShade="A6"/>
              <w:sz w:val="20"/>
              <w:szCs w:val="20"/>
            </w:rPr>
            <w:t xml:space="preserve"> </w:t>
          </w:r>
          <w:proofErr w:type="spellStart"/>
          <w:r w:rsidR="00A84663" w:rsidRPr="00A84663">
            <w:rPr>
              <w:rFonts w:ascii="Arial" w:hAnsi="Arial" w:cs="Arial"/>
              <w:b/>
              <w:color w:val="A6A6A6" w:themeColor="background1" w:themeShade="A6"/>
              <w:sz w:val="20"/>
              <w:szCs w:val="20"/>
            </w:rPr>
            <w:t>number</w:t>
          </w:r>
          <w:proofErr w:type="spellEnd"/>
        </w:sdtContent>
      </w:sdt>
      <w:r w:rsidRPr="00564E29">
        <w:rPr>
          <w:rFonts w:ascii="Arial" w:hAnsi="Arial" w:cs="Arial"/>
          <w:sz w:val="20"/>
          <w:szCs w:val="20"/>
        </w:rPr>
        <w:t>, REGON:</w:t>
      </w:r>
      <w:sdt>
        <w:sdtPr>
          <w:rPr>
            <w:rFonts w:ascii="Arial" w:hAnsi="Arial" w:cs="Arial"/>
            <w:b/>
            <w:color w:val="A6A6A6" w:themeColor="background1" w:themeShade="A6"/>
            <w:sz w:val="20"/>
            <w:szCs w:val="20"/>
          </w:rPr>
          <w:id w:val="4762176"/>
          <w:placeholder>
            <w:docPart w:val="DefaultPlaceholder_22675703"/>
          </w:placeholder>
          <w:text/>
        </w:sdtPr>
        <w:sdtEndPr/>
        <w:sdtContent>
          <w:r w:rsidR="00A84663" w:rsidRPr="00A84663">
            <w:rPr>
              <w:rFonts w:ascii="Arial" w:hAnsi="Arial" w:cs="Arial"/>
              <w:b/>
              <w:color w:val="A6A6A6" w:themeColor="background1" w:themeShade="A6"/>
              <w:sz w:val="20"/>
              <w:szCs w:val="20"/>
            </w:rPr>
            <w:t xml:space="preserve"> REGON – </w:t>
          </w:r>
          <w:proofErr w:type="spellStart"/>
          <w:r w:rsidR="00A84663" w:rsidRPr="00A84663">
            <w:rPr>
              <w:rFonts w:ascii="Arial" w:hAnsi="Arial" w:cs="Arial"/>
              <w:b/>
              <w:color w:val="A6A6A6" w:themeColor="background1" w:themeShade="A6"/>
              <w:sz w:val="20"/>
              <w:szCs w:val="20"/>
            </w:rPr>
            <w:t>company</w:t>
          </w:r>
          <w:proofErr w:type="spellEnd"/>
          <w:r w:rsidR="00A84663" w:rsidRPr="00A84663">
            <w:rPr>
              <w:rFonts w:ascii="Arial" w:hAnsi="Arial" w:cs="Arial"/>
              <w:b/>
              <w:color w:val="A6A6A6" w:themeColor="background1" w:themeShade="A6"/>
              <w:sz w:val="20"/>
              <w:szCs w:val="20"/>
            </w:rPr>
            <w:t xml:space="preserve"> ID </w:t>
          </w:r>
          <w:proofErr w:type="spellStart"/>
          <w:r w:rsidR="00A84663" w:rsidRPr="00A84663">
            <w:rPr>
              <w:rFonts w:ascii="Arial" w:hAnsi="Arial" w:cs="Arial"/>
              <w:b/>
              <w:color w:val="A6A6A6" w:themeColor="background1" w:themeShade="A6"/>
              <w:sz w:val="20"/>
              <w:szCs w:val="20"/>
            </w:rPr>
            <w:t>number</w:t>
          </w:r>
          <w:proofErr w:type="spellEnd"/>
        </w:sdtContent>
      </w:sdt>
      <w:r w:rsidRPr="00564E29">
        <w:rPr>
          <w:rFonts w:ascii="Arial" w:hAnsi="Arial" w:cs="Arial"/>
          <w:sz w:val="20"/>
          <w:szCs w:val="20"/>
        </w:rPr>
        <w:t xml:space="preserve">, </w:t>
      </w:r>
    </w:p>
    <w:p w:rsidR="00B730BC" w:rsidRPr="00564E29" w:rsidRDefault="00A84663" w:rsidP="00B730BC">
      <w:pPr>
        <w:pStyle w:val="Akapitzlist"/>
        <w:widowControl/>
        <w:suppressAutoHyphens w:val="0"/>
        <w:ind w:left="0"/>
        <w:contextualSpacing/>
        <w:jc w:val="both"/>
        <w:rPr>
          <w:rFonts w:ascii="Arial" w:hAnsi="Arial" w:cs="Arial"/>
          <w:sz w:val="20"/>
          <w:szCs w:val="20"/>
        </w:rPr>
      </w:pPr>
      <w:r w:rsidRPr="00A84663">
        <w:rPr>
          <w:rFonts w:ascii="Arial" w:hAnsi="Arial" w:cs="Arial"/>
          <w:sz w:val="20"/>
          <w:szCs w:val="20"/>
        </w:rPr>
        <w:t>Further referred to as the ‘Company’</w:t>
      </w:r>
      <w:r w:rsidR="00B730BC" w:rsidRPr="00564E29">
        <w:rPr>
          <w:rFonts w:ascii="Arial" w:hAnsi="Arial" w:cs="Arial"/>
          <w:sz w:val="20"/>
          <w:szCs w:val="20"/>
        </w:rPr>
        <w:t>,</w:t>
      </w:r>
    </w:p>
    <w:p w:rsidR="00B730BC" w:rsidRPr="00564E29" w:rsidRDefault="00A84663" w:rsidP="00B730BC">
      <w:pPr>
        <w:pStyle w:val="Akapitzlist"/>
        <w:widowControl/>
        <w:suppressAutoHyphens w:val="0"/>
        <w:ind w:left="0"/>
        <w:contextualSpacing/>
        <w:jc w:val="both"/>
        <w:rPr>
          <w:rFonts w:ascii="Arial" w:hAnsi="Arial" w:cs="Arial"/>
          <w:sz w:val="20"/>
          <w:szCs w:val="20"/>
        </w:rPr>
      </w:pPr>
      <w:r w:rsidRPr="00A84663">
        <w:rPr>
          <w:rFonts w:ascii="Arial" w:hAnsi="Arial" w:cs="Arial"/>
          <w:sz w:val="20"/>
          <w:szCs w:val="20"/>
        </w:rPr>
        <w:t>Represented by:</w:t>
      </w:r>
    </w:p>
    <w:p w:rsidR="00B730BC" w:rsidRPr="00A84663" w:rsidRDefault="005F7F9B" w:rsidP="00844F9C">
      <w:pPr>
        <w:pStyle w:val="Akapitzlist"/>
        <w:widowControl/>
        <w:suppressAutoHyphens w:val="0"/>
        <w:ind w:left="0"/>
        <w:contextualSpacing/>
        <w:jc w:val="both"/>
        <w:rPr>
          <w:rFonts w:ascii="Arial" w:hAnsi="Arial" w:cs="Arial"/>
          <w:b/>
          <w:color w:val="A6A6A6" w:themeColor="background1" w:themeShade="A6"/>
          <w:sz w:val="20"/>
          <w:szCs w:val="20"/>
        </w:rPr>
      </w:pPr>
      <w:sdt>
        <w:sdtPr>
          <w:rPr>
            <w:rFonts w:ascii="Arial" w:hAnsi="Arial" w:cs="Arial"/>
            <w:b/>
            <w:color w:val="A6A6A6" w:themeColor="background1" w:themeShade="A6"/>
            <w:sz w:val="20"/>
            <w:szCs w:val="20"/>
          </w:rPr>
          <w:id w:val="4762178"/>
          <w:placeholder>
            <w:docPart w:val="DefaultPlaceholder_22675703"/>
          </w:placeholder>
          <w:text/>
        </w:sdtPr>
        <w:sdtEndPr/>
        <w:sdtContent>
          <w:proofErr w:type="spellStart"/>
          <w:r w:rsidR="00A84663">
            <w:rPr>
              <w:rFonts w:ascii="Arial" w:hAnsi="Arial" w:cs="Arial"/>
              <w:b/>
              <w:color w:val="A6A6A6" w:themeColor="background1" w:themeShade="A6"/>
              <w:sz w:val="20"/>
              <w:szCs w:val="20"/>
            </w:rPr>
            <w:t>e</w:t>
          </w:r>
          <w:r w:rsidR="00A84663" w:rsidRPr="00A84663">
            <w:rPr>
              <w:rFonts w:ascii="Arial" w:hAnsi="Arial" w:cs="Arial"/>
              <w:b/>
              <w:color w:val="A6A6A6" w:themeColor="background1" w:themeShade="A6"/>
              <w:sz w:val="20"/>
              <w:szCs w:val="20"/>
            </w:rPr>
            <w:t>nter</w:t>
          </w:r>
          <w:proofErr w:type="spellEnd"/>
          <w:r w:rsidR="00A84663" w:rsidRPr="00A84663">
            <w:rPr>
              <w:rFonts w:ascii="Arial" w:hAnsi="Arial" w:cs="Arial"/>
              <w:b/>
              <w:color w:val="A6A6A6" w:themeColor="background1" w:themeShade="A6"/>
              <w:sz w:val="20"/>
              <w:szCs w:val="20"/>
            </w:rPr>
            <w:t xml:space="preserve"> </w:t>
          </w:r>
          <w:proofErr w:type="spellStart"/>
          <w:r w:rsidR="00A84663" w:rsidRPr="00A84663">
            <w:rPr>
              <w:rFonts w:ascii="Arial" w:hAnsi="Arial" w:cs="Arial"/>
              <w:b/>
              <w:color w:val="A6A6A6" w:themeColor="background1" w:themeShade="A6"/>
              <w:sz w:val="20"/>
              <w:szCs w:val="20"/>
            </w:rPr>
            <w:t>representative’s</w:t>
          </w:r>
          <w:proofErr w:type="spellEnd"/>
          <w:r w:rsidR="00A84663" w:rsidRPr="00A84663">
            <w:rPr>
              <w:rFonts w:ascii="Arial" w:hAnsi="Arial" w:cs="Arial"/>
              <w:b/>
              <w:color w:val="A6A6A6" w:themeColor="background1" w:themeShade="A6"/>
              <w:sz w:val="20"/>
              <w:szCs w:val="20"/>
            </w:rPr>
            <w:t xml:space="preserve"> </w:t>
          </w:r>
          <w:proofErr w:type="spellStart"/>
          <w:r w:rsidR="00A84663" w:rsidRPr="00A84663">
            <w:rPr>
              <w:rFonts w:ascii="Arial" w:hAnsi="Arial" w:cs="Arial"/>
              <w:b/>
              <w:color w:val="A6A6A6" w:themeColor="background1" w:themeShade="A6"/>
              <w:sz w:val="20"/>
              <w:szCs w:val="20"/>
            </w:rPr>
            <w:t>name</w:t>
          </w:r>
          <w:proofErr w:type="spellEnd"/>
          <w:r w:rsidR="00A84663" w:rsidRPr="00A84663">
            <w:rPr>
              <w:rFonts w:ascii="Arial" w:hAnsi="Arial" w:cs="Arial"/>
              <w:b/>
              <w:color w:val="A6A6A6" w:themeColor="background1" w:themeShade="A6"/>
              <w:sz w:val="20"/>
              <w:szCs w:val="20"/>
            </w:rPr>
            <w:t xml:space="preserve"> and </w:t>
          </w:r>
          <w:proofErr w:type="spellStart"/>
          <w:r w:rsidR="00A84663" w:rsidRPr="00A84663">
            <w:rPr>
              <w:rFonts w:ascii="Arial" w:hAnsi="Arial" w:cs="Arial"/>
              <w:b/>
              <w:color w:val="A6A6A6" w:themeColor="background1" w:themeShade="A6"/>
              <w:sz w:val="20"/>
              <w:szCs w:val="20"/>
            </w:rPr>
            <w:t>surname</w:t>
          </w:r>
          <w:proofErr w:type="spellEnd"/>
          <w:r w:rsidR="00A84663" w:rsidRPr="00A84663">
            <w:rPr>
              <w:rFonts w:ascii="Arial" w:hAnsi="Arial" w:cs="Arial"/>
              <w:b/>
              <w:color w:val="A6A6A6" w:themeColor="background1" w:themeShade="A6"/>
              <w:sz w:val="20"/>
              <w:szCs w:val="20"/>
            </w:rPr>
            <w:t xml:space="preserve">, </w:t>
          </w:r>
          <w:proofErr w:type="spellStart"/>
          <w:r w:rsidR="00A84663" w:rsidRPr="00A84663">
            <w:rPr>
              <w:rFonts w:ascii="Arial" w:hAnsi="Arial" w:cs="Arial"/>
              <w:b/>
              <w:color w:val="A6A6A6" w:themeColor="background1" w:themeShade="A6"/>
              <w:sz w:val="20"/>
              <w:szCs w:val="20"/>
            </w:rPr>
            <w:t>position</w:t>
          </w:r>
          <w:proofErr w:type="spellEnd"/>
        </w:sdtContent>
      </w:sdt>
      <w:r w:rsidR="00214A40" w:rsidRPr="000D2F69">
        <w:rPr>
          <w:rFonts w:ascii="Arial" w:hAnsi="Arial" w:cs="Arial"/>
          <w:b/>
          <w:color w:val="A6A6A6" w:themeColor="background1" w:themeShade="A6"/>
          <w:sz w:val="20"/>
          <w:szCs w:val="20"/>
        </w:rPr>
        <w:t>,</w:t>
      </w:r>
    </w:p>
    <w:p w:rsidR="00B730BC" w:rsidRPr="00564E29" w:rsidRDefault="00B730BC" w:rsidP="00B730BC">
      <w:pPr>
        <w:rPr>
          <w:rFonts w:ascii="Arial" w:hAnsi="Arial" w:cs="Arial"/>
          <w:sz w:val="20"/>
          <w:szCs w:val="20"/>
        </w:rPr>
      </w:pPr>
    </w:p>
    <w:p w:rsidR="00B730BC" w:rsidRPr="00564E29" w:rsidRDefault="00A84663" w:rsidP="00B730BC">
      <w:pPr>
        <w:pStyle w:val="Akapitzlist"/>
        <w:widowControl/>
        <w:suppressAutoHyphens w:val="0"/>
        <w:ind w:left="0"/>
        <w:contextualSpacing/>
        <w:jc w:val="both"/>
        <w:rPr>
          <w:rFonts w:ascii="Arial" w:hAnsi="Arial" w:cs="Arial"/>
          <w:sz w:val="20"/>
          <w:szCs w:val="20"/>
        </w:rPr>
      </w:pPr>
      <w:r>
        <w:rPr>
          <w:rFonts w:ascii="Arial" w:hAnsi="Arial" w:cs="Arial"/>
          <w:sz w:val="20"/>
          <w:szCs w:val="20"/>
        </w:rPr>
        <w:t>and</w:t>
      </w:r>
    </w:p>
    <w:p w:rsidR="00B730BC" w:rsidRPr="00564E29" w:rsidRDefault="00B730BC" w:rsidP="00B730BC">
      <w:pPr>
        <w:pStyle w:val="Akapitzlist"/>
        <w:widowControl/>
        <w:suppressAutoHyphens w:val="0"/>
        <w:ind w:left="0"/>
        <w:contextualSpacing/>
        <w:jc w:val="both"/>
        <w:rPr>
          <w:rFonts w:ascii="Arial" w:hAnsi="Arial" w:cs="Arial"/>
          <w:sz w:val="20"/>
          <w:szCs w:val="20"/>
        </w:rPr>
      </w:pPr>
    </w:p>
    <w:p w:rsidR="00B730BC" w:rsidRPr="00564E29" w:rsidRDefault="00A84663" w:rsidP="00B730BC">
      <w:pPr>
        <w:pStyle w:val="Akapitzlist"/>
        <w:widowControl/>
        <w:suppressAutoHyphens w:val="0"/>
        <w:ind w:left="0"/>
        <w:contextualSpacing/>
        <w:jc w:val="both"/>
        <w:rPr>
          <w:rFonts w:ascii="Arial" w:hAnsi="Arial" w:cs="Arial"/>
          <w:sz w:val="20"/>
          <w:szCs w:val="20"/>
        </w:rPr>
      </w:pPr>
      <w:r w:rsidRPr="00A84663">
        <w:rPr>
          <w:rFonts w:ascii="Arial" w:hAnsi="Arial" w:cs="Arial"/>
          <w:sz w:val="20"/>
          <w:szCs w:val="20"/>
        </w:rPr>
        <w:t>Ms/Mr.</w:t>
      </w:r>
      <w:r w:rsidR="00844F9C">
        <w:rPr>
          <w:rFonts w:ascii="Arial" w:hAnsi="Arial" w:cs="Arial"/>
          <w:sz w:val="20"/>
          <w:szCs w:val="20"/>
        </w:rPr>
        <w:t xml:space="preserve"> </w:t>
      </w:r>
      <w:sdt>
        <w:sdtPr>
          <w:rPr>
            <w:rFonts w:ascii="Arial" w:hAnsi="Arial" w:cs="Arial"/>
            <w:b/>
            <w:color w:val="A6A6A6" w:themeColor="background1" w:themeShade="A6"/>
            <w:sz w:val="20"/>
            <w:szCs w:val="20"/>
          </w:rPr>
          <w:id w:val="4762181"/>
          <w:placeholder>
            <w:docPart w:val="DefaultPlaceholder_22675703"/>
          </w:placeholder>
          <w:text/>
        </w:sdtPr>
        <w:sdtEndPr/>
        <w:sdtContent>
          <w:proofErr w:type="spellStart"/>
          <w:r>
            <w:rPr>
              <w:rFonts w:ascii="Arial" w:hAnsi="Arial" w:cs="Arial"/>
              <w:b/>
              <w:color w:val="A6A6A6" w:themeColor="background1" w:themeShade="A6"/>
              <w:sz w:val="20"/>
              <w:szCs w:val="20"/>
            </w:rPr>
            <w:t>e</w:t>
          </w:r>
          <w:r w:rsidRPr="00A84663">
            <w:rPr>
              <w:rFonts w:ascii="Arial" w:hAnsi="Arial" w:cs="Arial"/>
              <w:b/>
              <w:color w:val="A6A6A6" w:themeColor="background1" w:themeShade="A6"/>
              <w:sz w:val="20"/>
              <w:szCs w:val="20"/>
            </w:rPr>
            <w:t>nter</w:t>
          </w:r>
          <w:proofErr w:type="spellEnd"/>
          <w:r w:rsidRPr="00A84663">
            <w:rPr>
              <w:rFonts w:ascii="Arial" w:hAnsi="Arial" w:cs="Arial"/>
              <w:b/>
              <w:color w:val="A6A6A6" w:themeColor="background1" w:themeShade="A6"/>
              <w:sz w:val="20"/>
              <w:szCs w:val="20"/>
            </w:rPr>
            <w:t xml:space="preserve"> </w:t>
          </w:r>
          <w:proofErr w:type="spellStart"/>
          <w:r w:rsidRPr="00A84663">
            <w:rPr>
              <w:rFonts w:ascii="Arial" w:hAnsi="Arial" w:cs="Arial"/>
              <w:b/>
              <w:color w:val="A6A6A6" w:themeColor="background1" w:themeShade="A6"/>
              <w:sz w:val="20"/>
              <w:szCs w:val="20"/>
            </w:rPr>
            <w:t>name</w:t>
          </w:r>
          <w:proofErr w:type="spellEnd"/>
          <w:r w:rsidRPr="00A84663">
            <w:rPr>
              <w:rFonts w:ascii="Arial" w:hAnsi="Arial" w:cs="Arial"/>
              <w:b/>
              <w:color w:val="A6A6A6" w:themeColor="background1" w:themeShade="A6"/>
              <w:sz w:val="20"/>
              <w:szCs w:val="20"/>
            </w:rPr>
            <w:t xml:space="preserve"> and </w:t>
          </w:r>
          <w:proofErr w:type="spellStart"/>
          <w:r w:rsidRPr="00A84663">
            <w:rPr>
              <w:rFonts w:ascii="Arial" w:hAnsi="Arial" w:cs="Arial"/>
              <w:b/>
              <w:color w:val="A6A6A6" w:themeColor="background1" w:themeShade="A6"/>
              <w:sz w:val="20"/>
              <w:szCs w:val="20"/>
            </w:rPr>
            <w:t>surname</w:t>
          </w:r>
          <w:proofErr w:type="spellEnd"/>
        </w:sdtContent>
      </w:sdt>
      <w:r w:rsidR="00B730BC" w:rsidRPr="00214A40">
        <w:rPr>
          <w:rFonts w:ascii="Arial" w:hAnsi="Arial" w:cs="Arial"/>
          <w:sz w:val="20"/>
          <w:szCs w:val="20"/>
        </w:rPr>
        <w:t>,</w:t>
      </w:r>
      <w:r w:rsidR="00B730BC" w:rsidRPr="00564E29">
        <w:rPr>
          <w:rFonts w:ascii="Arial" w:hAnsi="Arial" w:cs="Arial"/>
          <w:sz w:val="20"/>
          <w:szCs w:val="20"/>
        </w:rPr>
        <w:t xml:space="preserve"> </w:t>
      </w:r>
    </w:p>
    <w:p w:rsidR="00B730BC" w:rsidRPr="00564E29" w:rsidRDefault="00A84663" w:rsidP="00B730BC">
      <w:pPr>
        <w:pStyle w:val="Akapitzlist"/>
        <w:widowControl/>
        <w:suppressAutoHyphens w:val="0"/>
        <w:ind w:left="0"/>
        <w:contextualSpacing/>
        <w:jc w:val="both"/>
        <w:rPr>
          <w:rFonts w:ascii="Arial" w:hAnsi="Arial" w:cs="Arial"/>
          <w:sz w:val="20"/>
          <w:szCs w:val="20"/>
        </w:rPr>
      </w:pPr>
      <w:r w:rsidRPr="00A84663">
        <w:rPr>
          <w:rFonts w:ascii="Arial" w:hAnsi="Arial" w:cs="Arial"/>
          <w:sz w:val="20"/>
          <w:szCs w:val="20"/>
        </w:rPr>
        <w:t>Residing at</w:t>
      </w:r>
      <w:r w:rsidR="00844F9C">
        <w:rPr>
          <w:rFonts w:ascii="Arial" w:hAnsi="Arial" w:cs="Arial"/>
          <w:sz w:val="20"/>
          <w:szCs w:val="20"/>
        </w:rPr>
        <w:t xml:space="preserve"> </w:t>
      </w:r>
      <w:sdt>
        <w:sdtPr>
          <w:rPr>
            <w:rFonts w:ascii="Arial" w:hAnsi="Arial" w:cs="Arial"/>
            <w:b/>
            <w:color w:val="A6A6A6" w:themeColor="background1" w:themeShade="A6"/>
            <w:sz w:val="20"/>
            <w:szCs w:val="20"/>
          </w:rPr>
          <w:id w:val="4762184"/>
          <w:placeholder>
            <w:docPart w:val="DefaultPlaceholder_22675703"/>
          </w:placeholder>
          <w:text/>
        </w:sdtPr>
        <w:sdtEndPr/>
        <w:sdtContent>
          <w:proofErr w:type="spellStart"/>
          <w:r>
            <w:rPr>
              <w:rFonts w:ascii="Arial" w:hAnsi="Arial" w:cs="Arial"/>
              <w:b/>
              <w:color w:val="A6A6A6" w:themeColor="background1" w:themeShade="A6"/>
              <w:sz w:val="20"/>
              <w:szCs w:val="20"/>
            </w:rPr>
            <w:t>e</w:t>
          </w:r>
          <w:r w:rsidRPr="00A84663">
            <w:rPr>
              <w:rFonts w:ascii="Arial" w:hAnsi="Arial" w:cs="Arial"/>
              <w:b/>
              <w:color w:val="A6A6A6" w:themeColor="background1" w:themeShade="A6"/>
              <w:sz w:val="20"/>
              <w:szCs w:val="20"/>
            </w:rPr>
            <w:t>nter</w:t>
          </w:r>
          <w:proofErr w:type="spellEnd"/>
          <w:r w:rsidRPr="00A84663">
            <w:rPr>
              <w:rFonts w:ascii="Arial" w:hAnsi="Arial" w:cs="Arial"/>
              <w:b/>
              <w:color w:val="A6A6A6" w:themeColor="background1" w:themeShade="A6"/>
              <w:sz w:val="20"/>
              <w:szCs w:val="20"/>
            </w:rPr>
            <w:t xml:space="preserve"> </w:t>
          </w:r>
          <w:proofErr w:type="spellStart"/>
          <w:r w:rsidRPr="00A84663">
            <w:rPr>
              <w:rFonts w:ascii="Arial" w:hAnsi="Arial" w:cs="Arial"/>
              <w:b/>
              <w:color w:val="A6A6A6" w:themeColor="background1" w:themeShade="A6"/>
              <w:sz w:val="20"/>
              <w:szCs w:val="20"/>
            </w:rPr>
            <w:t>complete</w:t>
          </w:r>
          <w:proofErr w:type="spellEnd"/>
          <w:r w:rsidRPr="00A84663">
            <w:rPr>
              <w:rFonts w:ascii="Arial" w:hAnsi="Arial" w:cs="Arial"/>
              <w:b/>
              <w:color w:val="A6A6A6" w:themeColor="background1" w:themeShade="A6"/>
              <w:sz w:val="20"/>
              <w:szCs w:val="20"/>
            </w:rPr>
            <w:t xml:space="preserve"> </w:t>
          </w:r>
          <w:proofErr w:type="spellStart"/>
          <w:r w:rsidRPr="00A84663">
            <w:rPr>
              <w:rFonts w:ascii="Arial" w:hAnsi="Arial" w:cs="Arial"/>
              <w:b/>
              <w:color w:val="A6A6A6" w:themeColor="background1" w:themeShade="A6"/>
              <w:sz w:val="20"/>
              <w:szCs w:val="20"/>
            </w:rPr>
            <w:t>address</w:t>
          </w:r>
          <w:proofErr w:type="spellEnd"/>
        </w:sdtContent>
      </w:sdt>
      <w:r w:rsidR="00B730BC" w:rsidRPr="00214A40">
        <w:rPr>
          <w:rFonts w:ascii="Arial" w:hAnsi="Arial" w:cs="Arial"/>
          <w:sz w:val="20"/>
          <w:szCs w:val="20"/>
        </w:rPr>
        <w:t>.</w:t>
      </w:r>
    </w:p>
    <w:p w:rsidR="00B730BC" w:rsidRPr="00564E29" w:rsidRDefault="00A84663" w:rsidP="00B730BC">
      <w:pPr>
        <w:pStyle w:val="Akapitzlist"/>
        <w:widowControl/>
        <w:suppressAutoHyphens w:val="0"/>
        <w:ind w:left="0"/>
        <w:contextualSpacing/>
        <w:jc w:val="both"/>
        <w:rPr>
          <w:rFonts w:ascii="Arial" w:hAnsi="Arial" w:cs="Arial"/>
          <w:sz w:val="20"/>
          <w:szCs w:val="20"/>
        </w:rPr>
      </w:pPr>
      <w:r w:rsidRPr="00A84663">
        <w:rPr>
          <w:rFonts w:ascii="Arial" w:hAnsi="Arial" w:cs="Arial"/>
          <w:sz w:val="20"/>
          <w:szCs w:val="20"/>
        </w:rPr>
        <w:t>A student at Poznan University of Technology, holder of student card number</w:t>
      </w:r>
      <w:r w:rsidR="00B730BC" w:rsidRPr="00564E29">
        <w:rPr>
          <w:rFonts w:ascii="Arial" w:hAnsi="Arial" w:cs="Arial"/>
          <w:sz w:val="20"/>
          <w:szCs w:val="20"/>
        </w:rPr>
        <w:t xml:space="preserve"> </w:t>
      </w:r>
      <w:sdt>
        <w:sdtPr>
          <w:rPr>
            <w:rFonts w:ascii="Arial" w:hAnsi="Arial" w:cs="Arial"/>
            <w:b/>
            <w:color w:val="A6A6A6" w:themeColor="background1" w:themeShade="A6"/>
            <w:sz w:val="20"/>
            <w:szCs w:val="20"/>
          </w:rPr>
          <w:id w:val="4762186"/>
          <w:placeholder>
            <w:docPart w:val="DefaultPlaceholder_22675703"/>
          </w:placeholder>
          <w:text/>
        </w:sdtPr>
        <w:sdtEndPr/>
        <w:sdtContent>
          <w:proofErr w:type="spellStart"/>
          <w:r w:rsidRPr="00A84663">
            <w:rPr>
              <w:rFonts w:ascii="Arial" w:hAnsi="Arial" w:cs="Arial"/>
              <w:b/>
              <w:color w:val="A6A6A6" w:themeColor="background1" w:themeShade="A6"/>
              <w:sz w:val="20"/>
              <w:szCs w:val="20"/>
            </w:rPr>
            <w:t>enter</w:t>
          </w:r>
          <w:proofErr w:type="spellEnd"/>
          <w:r w:rsidRPr="00A84663">
            <w:rPr>
              <w:rFonts w:ascii="Arial" w:hAnsi="Arial" w:cs="Arial"/>
              <w:b/>
              <w:color w:val="A6A6A6" w:themeColor="background1" w:themeShade="A6"/>
              <w:sz w:val="20"/>
              <w:szCs w:val="20"/>
            </w:rPr>
            <w:t xml:space="preserve"> </w:t>
          </w:r>
          <w:proofErr w:type="spellStart"/>
          <w:r w:rsidRPr="00A84663">
            <w:rPr>
              <w:rFonts w:ascii="Arial" w:hAnsi="Arial" w:cs="Arial"/>
              <w:b/>
              <w:color w:val="A6A6A6" w:themeColor="background1" w:themeShade="A6"/>
              <w:sz w:val="20"/>
              <w:szCs w:val="20"/>
            </w:rPr>
            <w:t>card</w:t>
          </w:r>
          <w:proofErr w:type="spellEnd"/>
          <w:r w:rsidRPr="00A84663">
            <w:rPr>
              <w:rFonts w:ascii="Arial" w:hAnsi="Arial" w:cs="Arial"/>
              <w:b/>
              <w:color w:val="A6A6A6" w:themeColor="background1" w:themeShade="A6"/>
              <w:sz w:val="20"/>
              <w:szCs w:val="20"/>
            </w:rPr>
            <w:t xml:space="preserve"> </w:t>
          </w:r>
          <w:proofErr w:type="spellStart"/>
          <w:r w:rsidRPr="00A84663">
            <w:rPr>
              <w:rFonts w:ascii="Arial" w:hAnsi="Arial" w:cs="Arial"/>
              <w:b/>
              <w:color w:val="A6A6A6" w:themeColor="background1" w:themeShade="A6"/>
              <w:sz w:val="20"/>
              <w:szCs w:val="20"/>
            </w:rPr>
            <w:t>number</w:t>
          </w:r>
          <w:proofErr w:type="spellEnd"/>
        </w:sdtContent>
      </w:sdt>
      <w:r w:rsidR="00214A40">
        <w:rPr>
          <w:rFonts w:ascii="Arial" w:hAnsi="Arial" w:cs="Arial"/>
          <w:sz w:val="20"/>
          <w:szCs w:val="20"/>
        </w:rPr>
        <w:t>,</w:t>
      </w:r>
    </w:p>
    <w:p w:rsidR="00B730BC" w:rsidRPr="00564E29" w:rsidRDefault="00A84663" w:rsidP="00B730BC">
      <w:pPr>
        <w:pStyle w:val="Akapitzlist"/>
        <w:widowControl/>
        <w:suppressAutoHyphens w:val="0"/>
        <w:ind w:left="0"/>
        <w:contextualSpacing/>
        <w:jc w:val="both"/>
        <w:rPr>
          <w:rFonts w:ascii="Arial" w:hAnsi="Arial" w:cs="Arial"/>
          <w:sz w:val="20"/>
          <w:szCs w:val="20"/>
        </w:rPr>
      </w:pPr>
      <w:r w:rsidRPr="00A84663">
        <w:rPr>
          <w:rFonts w:ascii="Arial" w:hAnsi="Arial" w:cs="Arial"/>
          <w:sz w:val="20"/>
          <w:szCs w:val="20"/>
        </w:rPr>
        <w:t>further referred to as the ‘Student’</w:t>
      </w:r>
      <w:r w:rsidR="00B730BC" w:rsidRPr="00564E29">
        <w:rPr>
          <w:rFonts w:ascii="Arial" w:hAnsi="Arial" w:cs="Arial"/>
          <w:sz w:val="20"/>
          <w:szCs w:val="20"/>
        </w:rPr>
        <w:t xml:space="preserve">,  </w:t>
      </w:r>
    </w:p>
    <w:p w:rsidR="00B730BC" w:rsidRPr="00564E29" w:rsidRDefault="00B730BC" w:rsidP="00B730BC">
      <w:pPr>
        <w:pStyle w:val="Akapitzlist"/>
        <w:widowControl/>
        <w:suppressAutoHyphens w:val="0"/>
        <w:ind w:left="0"/>
        <w:contextualSpacing/>
        <w:jc w:val="both"/>
        <w:rPr>
          <w:rFonts w:ascii="Arial" w:hAnsi="Arial" w:cs="Arial"/>
          <w:sz w:val="20"/>
          <w:szCs w:val="20"/>
        </w:rPr>
      </w:pPr>
    </w:p>
    <w:p w:rsidR="00B730BC" w:rsidRPr="00564E29" w:rsidRDefault="00B730BC" w:rsidP="00B730BC">
      <w:pPr>
        <w:pStyle w:val="Akapitzlist"/>
        <w:ind w:left="0"/>
        <w:jc w:val="both"/>
        <w:rPr>
          <w:rFonts w:ascii="Arial" w:hAnsi="Arial" w:cs="Arial"/>
          <w:sz w:val="20"/>
          <w:szCs w:val="20"/>
        </w:rPr>
      </w:pPr>
      <w:r w:rsidRPr="00564E29">
        <w:rPr>
          <w:rFonts w:ascii="Arial" w:hAnsi="Arial" w:cs="Arial"/>
          <w:sz w:val="20"/>
          <w:szCs w:val="20"/>
        </w:rPr>
        <w:t>a</w:t>
      </w:r>
      <w:r w:rsidR="00A84663">
        <w:rPr>
          <w:rFonts w:ascii="Arial" w:hAnsi="Arial" w:cs="Arial"/>
          <w:sz w:val="20"/>
          <w:szCs w:val="20"/>
        </w:rPr>
        <w:t>nd</w:t>
      </w:r>
    </w:p>
    <w:p w:rsidR="00B730BC" w:rsidRPr="00564E29" w:rsidRDefault="00B730BC" w:rsidP="00B730BC">
      <w:pPr>
        <w:pStyle w:val="Akapitzlist"/>
        <w:ind w:left="0"/>
        <w:jc w:val="both"/>
        <w:rPr>
          <w:rFonts w:ascii="Arial" w:hAnsi="Arial" w:cs="Arial"/>
          <w:sz w:val="20"/>
          <w:szCs w:val="20"/>
        </w:rPr>
      </w:pPr>
    </w:p>
    <w:p w:rsidR="00B730BC" w:rsidRPr="00564E29" w:rsidRDefault="00A84663" w:rsidP="00B730BC">
      <w:pPr>
        <w:jc w:val="both"/>
        <w:rPr>
          <w:rFonts w:ascii="Arial" w:hAnsi="Arial" w:cs="Arial"/>
          <w:sz w:val="20"/>
          <w:szCs w:val="20"/>
        </w:rPr>
      </w:pPr>
      <w:r w:rsidRPr="00A84663">
        <w:rPr>
          <w:rFonts w:ascii="Arial" w:hAnsi="Arial" w:cs="Arial"/>
          <w:b/>
          <w:sz w:val="20"/>
          <w:szCs w:val="20"/>
        </w:rPr>
        <w:t xml:space="preserve">Poznan University of Technology with main office at Plac Marii Skłodowskiej-Curie, 60-965 Poznan, </w:t>
      </w:r>
      <w:r w:rsidRPr="00A84663">
        <w:rPr>
          <w:rFonts w:ascii="Arial" w:hAnsi="Arial" w:cs="Arial"/>
          <w:sz w:val="20"/>
          <w:szCs w:val="20"/>
        </w:rPr>
        <w:t>further referred to as the ‘University’, represented by Professor Dr hab. Inż. Jan Żurek, Vice-Rector for cooperation with business, the following agreement has been contracted:</w:t>
      </w:r>
      <w:r w:rsidR="00B730BC" w:rsidRPr="00564E29">
        <w:rPr>
          <w:rFonts w:ascii="Arial" w:hAnsi="Arial" w:cs="Arial"/>
          <w:sz w:val="20"/>
          <w:szCs w:val="20"/>
        </w:rPr>
        <w:t xml:space="preserve"> </w:t>
      </w:r>
    </w:p>
    <w:p w:rsidR="00927D0F" w:rsidRDefault="00927D0F" w:rsidP="00B730BC">
      <w:pPr>
        <w:spacing w:before="120"/>
        <w:jc w:val="center"/>
        <w:rPr>
          <w:rFonts w:ascii="Arial" w:hAnsi="Arial" w:cs="Arial"/>
          <w:b/>
          <w:sz w:val="20"/>
          <w:szCs w:val="20"/>
        </w:rPr>
      </w:pPr>
    </w:p>
    <w:p w:rsidR="00B730BC" w:rsidRPr="00014F16" w:rsidRDefault="00B730BC" w:rsidP="00B730BC">
      <w:pPr>
        <w:spacing w:before="120"/>
        <w:jc w:val="center"/>
        <w:rPr>
          <w:rFonts w:ascii="Arial" w:hAnsi="Arial" w:cs="Arial"/>
          <w:b/>
          <w:sz w:val="20"/>
          <w:szCs w:val="20"/>
        </w:rPr>
      </w:pPr>
      <w:r w:rsidRPr="00014F16">
        <w:rPr>
          <w:rFonts w:ascii="Arial" w:hAnsi="Arial" w:cs="Arial"/>
          <w:b/>
          <w:sz w:val="20"/>
          <w:szCs w:val="20"/>
        </w:rPr>
        <w:t>§ 1.</w:t>
      </w:r>
    </w:p>
    <w:p w:rsidR="00B730BC" w:rsidRDefault="00927D0F" w:rsidP="00B730BC">
      <w:pPr>
        <w:pStyle w:val="Akapitzlist"/>
        <w:spacing w:before="120"/>
        <w:ind w:left="0"/>
        <w:jc w:val="both"/>
        <w:rPr>
          <w:rFonts w:ascii="Arial" w:hAnsi="Arial" w:cs="Arial"/>
          <w:sz w:val="20"/>
          <w:szCs w:val="20"/>
        </w:rPr>
      </w:pPr>
      <w:r w:rsidRPr="00927D0F">
        <w:rPr>
          <w:rFonts w:ascii="Arial" w:hAnsi="Arial" w:cs="Arial"/>
          <w:sz w:val="20"/>
          <w:szCs w:val="20"/>
        </w:rPr>
        <w:t>The University sends Student – Mr./Ms:</w:t>
      </w:r>
      <w:r w:rsidR="006B36F7">
        <w:rPr>
          <w:rFonts w:ascii="Arial" w:hAnsi="Arial" w:cs="Arial"/>
          <w:sz w:val="20"/>
          <w:szCs w:val="20"/>
        </w:rPr>
        <w:t xml:space="preserve"> </w:t>
      </w:r>
      <w:sdt>
        <w:sdtPr>
          <w:rPr>
            <w:rFonts w:ascii="Arial" w:hAnsi="Arial" w:cs="Arial"/>
            <w:b/>
            <w:color w:val="A6A6A6" w:themeColor="background1" w:themeShade="A6"/>
            <w:sz w:val="20"/>
            <w:szCs w:val="20"/>
          </w:rPr>
          <w:id w:val="1127734976"/>
          <w:placeholder>
            <w:docPart w:val="673A424DBA4146C9B690D11F4EE45932"/>
          </w:placeholder>
          <w:text/>
        </w:sdtPr>
        <w:sdtEndPr/>
        <w:sdtContent>
          <w:proofErr w:type="spellStart"/>
          <w:r>
            <w:rPr>
              <w:rFonts w:ascii="Arial" w:hAnsi="Arial" w:cs="Arial"/>
              <w:b/>
              <w:color w:val="A6A6A6" w:themeColor="background1" w:themeShade="A6"/>
              <w:sz w:val="20"/>
              <w:szCs w:val="20"/>
            </w:rPr>
            <w:t>enter</w:t>
          </w:r>
          <w:proofErr w:type="spellEnd"/>
          <w:r>
            <w:rPr>
              <w:rFonts w:ascii="Arial" w:hAnsi="Arial" w:cs="Arial"/>
              <w:b/>
              <w:color w:val="A6A6A6" w:themeColor="background1" w:themeShade="A6"/>
              <w:sz w:val="20"/>
              <w:szCs w:val="20"/>
            </w:rPr>
            <w:t xml:space="preserve"> </w:t>
          </w:r>
          <w:proofErr w:type="spellStart"/>
          <w:r>
            <w:rPr>
              <w:rFonts w:ascii="Arial" w:hAnsi="Arial" w:cs="Arial"/>
              <w:b/>
              <w:color w:val="A6A6A6" w:themeColor="background1" w:themeShade="A6"/>
              <w:sz w:val="20"/>
              <w:szCs w:val="20"/>
            </w:rPr>
            <w:t>name</w:t>
          </w:r>
          <w:proofErr w:type="spellEnd"/>
          <w:r>
            <w:rPr>
              <w:rFonts w:ascii="Arial" w:hAnsi="Arial" w:cs="Arial"/>
              <w:b/>
              <w:color w:val="A6A6A6" w:themeColor="background1" w:themeShade="A6"/>
              <w:sz w:val="20"/>
              <w:szCs w:val="20"/>
            </w:rPr>
            <w:t xml:space="preserve"> and </w:t>
          </w:r>
          <w:proofErr w:type="spellStart"/>
          <w:r>
            <w:rPr>
              <w:rFonts w:ascii="Arial" w:hAnsi="Arial" w:cs="Arial"/>
              <w:b/>
              <w:color w:val="A6A6A6" w:themeColor="background1" w:themeShade="A6"/>
              <w:sz w:val="20"/>
              <w:szCs w:val="20"/>
            </w:rPr>
            <w:t>surname</w:t>
          </w:r>
          <w:proofErr w:type="spellEnd"/>
        </w:sdtContent>
      </w:sdt>
    </w:p>
    <w:p w:rsidR="00B730BC" w:rsidRPr="00214A40" w:rsidRDefault="00927D0F" w:rsidP="00B730BC">
      <w:pPr>
        <w:pStyle w:val="Akapitzlist"/>
        <w:widowControl/>
        <w:suppressAutoHyphens w:val="0"/>
        <w:spacing w:before="120"/>
        <w:ind w:left="0"/>
        <w:contextualSpacing/>
        <w:jc w:val="both"/>
        <w:rPr>
          <w:rFonts w:ascii="Arial" w:hAnsi="Arial" w:cs="Arial"/>
          <w:color w:val="FF0000"/>
          <w:sz w:val="20"/>
          <w:szCs w:val="20"/>
        </w:rPr>
      </w:pPr>
      <w:r w:rsidRPr="00927D0F">
        <w:rPr>
          <w:rFonts w:ascii="Arial" w:hAnsi="Arial" w:cs="Arial"/>
          <w:sz w:val="20"/>
          <w:szCs w:val="20"/>
        </w:rPr>
        <w:t>A student at the Faculty of</w:t>
      </w:r>
      <w:r w:rsidR="00B730BC">
        <w:rPr>
          <w:rFonts w:ascii="Arial" w:hAnsi="Arial" w:cs="Arial"/>
          <w:sz w:val="20"/>
          <w:szCs w:val="20"/>
        </w:rPr>
        <w:t xml:space="preserve"> </w:t>
      </w:r>
      <w:sdt>
        <w:sdtPr>
          <w:rPr>
            <w:rFonts w:ascii="Arial" w:hAnsi="Arial" w:cs="Arial"/>
            <w:b/>
            <w:color w:val="A6A6A6" w:themeColor="background1" w:themeShade="A6"/>
            <w:sz w:val="20"/>
            <w:szCs w:val="20"/>
          </w:rPr>
          <w:id w:val="4762197"/>
          <w:placeholder>
            <w:docPart w:val="DefaultPlaceholder_22675703"/>
          </w:placeholder>
          <w:text/>
        </w:sdtPr>
        <w:sdtEndPr/>
        <w:sdtContent>
          <w:proofErr w:type="spellStart"/>
          <w:r w:rsidRPr="00927D0F">
            <w:rPr>
              <w:rFonts w:ascii="Arial" w:hAnsi="Arial" w:cs="Arial"/>
              <w:b/>
              <w:color w:val="A6A6A6" w:themeColor="background1" w:themeShade="A6"/>
              <w:sz w:val="20"/>
              <w:szCs w:val="20"/>
            </w:rPr>
            <w:t>enter</w:t>
          </w:r>
          <w:proofErr w:type="spellEnd"/>
          <w:r w:rsidRPr="00927D0F">
            <w:rPr>
              <w:rFonts w:ascii="Arial" w:hAnsi="Arial" w:cs="Arial"/>
              <w:b/>
              <w:color w:val="A6A6A6" w:themeColor="background1" w:themeShade="A6"/>
              <w:sz w:val="20"/>
              <w:szCs w:val="20"/>
            </w:rPr>
            <w:t xml:space="preserve"> </w:t>
          </w:r>
          <w:proofErr w:type="spellStart"/>
          <w:r w:rsidRPr="00927D0F">
            <w:rPr>
              <w:rFonts w:ascii="Arial" w:hAnsi="Arial" w:cs="Arial"/>
              <w:b/>
              <w:color w:val="A6A6A6" w:themeColor="background1" w:themeShade="A6"/>
              <w:sz w:val="20"/>
              <w:szCs w:val="20"/>
            </w:rPr>
            <w:t>name</w:t>
          </w:r>
          <w:proofErr w:type="spellEnd"/>
          <w:r w:rsidRPr="00927D0F">
            <w:rPr>
              <w:rFonts w:ascii="Arial" w:hAnsi="Arial" w:cs="Arial"/>
              <w:b/>
              <w:color w:val="A6A6A6" w:themeColor="background1" w:themeShade="A6"/>
              <w:sz w:val="20"/>
              <w:szCs w:val="20"/>
            </w:rPr>
            <w:t xml:space="preserve"> of </w:t>
          </w:r>
          <w:proofErr w:type="spellStart"/>
          <w:r w:rsidRPr="00927D0F">
            <w:rPr>
              <w:rFonts w:ascii="Arial" w:hAnsi="Arial" w:cs="Arial"/>
              <w:b/>
              <w:color w:val="A6A6A6" w:themeColor="background1" w:themeShade="A6"/>
              <w:sz w:val="20"/>
              <w:szCs w:val="20"/>
            </w:rPr>
            <w:t>faculty</w:t>
          </w:r>
          <w:proofErr w:type="spellEnd"/>
        </w:sdtContent>
      </w:sdt>
    </w:p>
    <w:p w:rsidR="00B730BC" w:rsidRDefault="00927D0F" w:rsidP="00B730BC">
      <w:pPr>
        <w:pStyle w:val="Akapitzlist"/>
        <w:widowControl/>
        <w:suppressAutoHyphens w:val="0"/>
        <w:spacing w:before="120"/>
        <w:ind w:left="0"/>
        <w:contextualSpacing/>
        <w:jc w:val="both"/>
        <w:rPr>
          <w:rFonts w:ascii="Arial" w:hAnsi="Arial" w:cs="Arial"/>
          <w:sz w:val="20"/>
          <w:szCs w:val="20"/>
        </w:rPr>
      </w:pPr>
      <w:r w:rsidRPr="00927D0F">
        <w:rPr>
          <w:rFonts w:ascii="Arial" w:hAnsi="Arial" w:cs="Arial"/>
          <w:sz w:val="20"/>
          <w:szCs w:val="20"/>
        </w:rPr>
        <w:t>Field of study</w:t>
      </w:r>
      <w:r>
        <w:rPr>
          <w:rFonts w:ascii="Arial" w:hAnsi="Arial" w:cs="Arial"/>
          <w:sz w:val="20"/>
          <w:szCs w:val="20"/>
        </w:rPr>
        <w:t>:</w:t>
      </w:r>
      <w:r w:rsidRPr="00927D0F">
        <w:rPr>
          <w:rFonts w:ascii="Arial" w:hAnsi="Arial" w:cs="Arial"/>
          <w:sz w:val="20"/>
          <w:szCs w:val="20"/>
        </w:rPr>
        <w:t xml:space="preserve"> </w:t>
      </w:r>
      <w:r w:rsidR="00B730BC">
        <w:rPr>
          <w:rFonts w:ascii="Arial" w:hAnsi="Arial" w:cs="Arial"/>
          <w:sz w:val="20"/>
          <w:szCs w:val="20"/>
        </w:rPr>
        <w:t xml:space="preserve"> </w:t>
      </w:r>
      <w:sdt>
        <w:sdtPr>
          <w:rPr>
            <w:rFonts w:ascii="Arial" w:hAnsi="Arial" w:cs="Arial"/>
            <w:sz w:val="20"/>
            <w:szCs w:val="20"/>
          </w:rPr>
          <w:id w:val="4762200"/>
          <w:placeholder>
            <w:docPart w:val="DefaultPlaceholder_22675703"/>
          </w:placeholder>
          <w:text/>
        </w:sdtPr>
        <w:sdtEndPr/>
        <w:sdtContent>
          <w:proofErr w:type="spellStart"/>
          <w:r>
            <w:rPr>
              <w:rFonts w:ascii="Arial" w:hAnsi="Arial" w:cs="Arial"/>
              <w:sz w:val="20"/>
              <w:szCs w:val="20"/>
            </w:rPr>
            <w:t>enter</w:t>
          </w:r>
          <w:proofErr w:type="spellEnd"/>
          <w:r>
            <w:rPr>
              <w:rFonts w:ascii="Arial" w:hAnsi="Arial" w:cs="Arial"/>
              <w:sz w:val="20"/>
              <w:szCs w:val="20"/>
            </w:rPr>
            <w:t xml:space="preserve"> </w:t>
          </w:r>
          <w:proofErr w:type="spellStart"/>
          <w:r>
            <w:rPr>
              <w:rFonts w:ascii="Arial" w:hAnsi="Arial" w:cs="Arial"/>
              <w:sz w:val="20"/>
              <w:szCs w:val="20"/>
            </w:rPr>
            <w:t>name</w:t>
          </w:r>
          <w:proofErr w:type="spellEnd"/>
          <w:r>
            <w:rPr>
              <w:rFonts w:ascii="Arial" w:hAnsi="Arial" w:cs="Arial"/>
              <w:sz w:val="20"/>
              <w:szCs w:val="20"/>
            </w:rPr>
            <w:t xml:space="preserve"> of field of </w:t>
          </w:r>
          <w:proofErr w:type="spellStart"/>
          <w:r>
            <w:rPr>
              <w:rFonts w:ascii="Arial" w:hAnsi="Arial" w:cs="Arial"/>
              <w:sz w:val="20"/>
              <w:szCs w:val="20"/>
            </w:rPr>
            <w:t>study</w:t>
          </w:r>
          <w:proofErr w:type="spellEnd"/>
        </w:sdtContent>
      </w:sdt>
    </w:p>
    <w:p w:rsidR="00B730BC" w:rsidRDefault="00927D0F" w:rsidP="00B730BC">
      <w:pPr>
        <w:pStyle w:val="Akapitzlist"/>
        <w:widowControl/>
        <w:suppressAutoHyphens w:val="0"/>
        <w:spacing w:before="120"/>
        <w:ind w:left="0"/>
        <w:contextualSpacing/>
        <w:jc w:val="both"/>
        <w:rPr>
          <w:rFonts w:ascii="Arial" w:hAnsi="Arial" w:cs="Arial"/>
          <w:sz w:val="20"/>
          <w:szCs w:val="20"/>
        </w:rPr>
      </w:pPr>
      <w:r w:rsidRPr="00927D0F">
        <w:rPr>
          <w:rFonts w:ascii="Arial" w:hAnsi="Arial" w:cs="Arial"/>
          <w:sz w:val="20"/>
          <w:szCs w:val="20"/>
        </w:rPr>
        <w:t>Semester</w:t>
      </w:r>
      <w:r w:rsidR="00B730BC">
        <w:rPr>
          <w:rFonts w:ascii="Arial" w:hAnsi="Arial" w:cs="Arial"/>
          <w:sz w:val="20"/>
          <w:szCs w:val="20"/>
        </w:rPr>
        <w:t xml:space="preserve"> </w:t>
      </w:r>
      <w:sdt>
        <w:sdtPr>
          <w:rPr>
            <w:rFonts w:ascii="Arial" w:hAnsi="Arial" w:cs="Arial"/>
            <w:b/>
            <w:color w:val="A6A6A6" w:themeColor="background1" w:themeShade="A6"/>
            <w:sz w:val="20"/>
            <w:szCs w:val="20"/>
          </w:rPr>
          <w:id w:val="4762203"/>
          <w:placeholder>
            <w:docPart w:val="DefaultPlaceholder_22675703"/>
          </w:placeholder>
          <w:text/>
        </w:sdtPr>
        <w:sdtEndPr/>
        <w:sdtContent>
          <w:proofErr w:type="spellStart"/>
          <w:r w:rsidRPr="00927D0F">
            <w:rPr>
              <w:rFonts w:ascii="Arial" w:hAnsi="Arial" w:cs="Arial"/>
              <w:b/>
              <w:color w:val="A6A6A6" w:themeColor="background1" w:themeShade="A6"/>
              <w:sz w:val="20"/>
              <w:szCs w:val="20"/>
            </w:rPr>
            <w:t>enter</w:t>
          </w:r>
          <w:proofErr w:type="spellEnd"/>
          <w:r w:rsidRPr="00927D0F">
            <w:rPr>
              <w:rFonts w:ascii="Arial" w:hAnsi="Arial" w:cs="Arial"/>
              <w:b/>
              <w:color w:val="A6A6A6" w:themeColor="background1" w:themeShade="A6"/>
              <w:sz w:val="20"/>
              <w:szCs w:val="20"/>
            </w:rPr>
            <w:t xml:space="preserve"> </w:t>
          </w:r>
          <w:proofErr w:type="spellStart"/>
          <w:r w:rsidRPr="00927D0F">
            <w:rPr>
              <w:rFonts w:ascii="Arial" w:hAnsi="Arial" w:cs="Arial"/>
              <w:b/>
              <w:color w:val="A6A6A6" w:themeColor="background1" w:themeShade="A6"/>
              <w:sz w:val="20"/>
              <w:szCs w:val="20"/>
            </w:rPr>
            <w:t>semester</w:t>
          </w:r>
          <w:proofErr w:type="spellEnd"/>
        </w:sdtContent>
      </w:sdt>
    </w:p>
    <w:p w:rsidR="00B730BC" w:rsidRPr="00927D0F" w:rsidRDefault="00927D0F" w:rsidP="00B730BC">
      <w:pPr>
        <w:pStyle w:val="Akapitzlist"/>
        <w:spacing w:before="120"/>
        <w:ind w:left="0"/>
        <w:jc w:val="both"/>
        <w:rPr>
          <w:rFonts w:ascii="Arial" w:hAnsi="Arial" w:cs="Arial"/>
          <w:sz w:val="20"/>
          <w:szCs w:val="20"/>
        </w:rPr>
      </w:pPr>
      <w:r w:rsidRPr="00927D0F">
        <w:rPr>
          <w:rFonts w:ascii="Arial" w:hAnsi="Arial" w:cs="Arial"/>
          <w:sz w:val="20"/>
          <w:szCs w:val="20"/>
        </w:rPr>
        <w:t>To a student internship at</w:t>
      </w:r>
      <w:r w:rsidR="00B730BC">
        <w:rPr>
          <w:rFonts w:ascii="Arial" w:hAnsi="Arial" w:cs="Arial"/>
          <w:sz w:val="20"/>
          <w:szCs w:val="20"/>
        </w:rPr>
        <w:t xml:space="preserve">  </w:t>
      </w:r>
      <w:sdt>
        <w:sdtPr>
          <w:rPr>
            <w:rFonts w:ascii="Arial" w:hAnsi="Arial" w:cs="Arial"/>
            <w:b/>
            <w:color w:val="A6A6A6" w:themeColor="background1" w:themeShade="A6"/>
            <w:sz w:val="20"/>
            <w:szCs w:val="20"/>
          </w:rPr>
          <w:id w:val="4762206"/>
          <w:placeholder>
            <w:docPart w:val="DefaultPlaceholder_22675703"/>
          </w:placeholder>
          <w:text/>
        </w:sdtPr>
        <w:sdtEndPr/>
        <w:sdtContent>
          <w:proofErr w:type="spellStart"/>
          <w:r w:rsidRPr="00927D0F">
            <w:rPr>
              <w:rFonts w:ascii="Arial" w:hAnsi="Arial" w:cs="Arial"/>
              <w:b/>
              <w:color w:val="A6A6A6" w:themeColor="background1" w:themeShade="A6"/>
              <w:sz w:val="20"/>
              <w:szCs w:val="20"/>
            </w:rPr>
            <w:t>enter</w:t>
          </w:r>
          <w:proofErr w:type="spellEnd"/>
          <w:r w:rsidRPr="00927D0F">
            <w:rPr>
              <w:rFonts w:ascii="Arial" w:hAnsi="Arial" w:cs="Arial"/>
              <w:b/>
              <w:color w:val="A6A6A6" w:themeColor="background1" w:themeShade="A6"/>
              <w:sz w:val="20"/>
              <w:szCs w:val="20"/>
            </w:rPr>
            <w:t xml:space="preserve"> </w:t>
          </w:r>
          <w:proofErr w:type="spellStart"/>
          <w:r w:rsidRPr="00927D0F">
            <w:rPr>
              <w:rFonts w:ascii="Arial" w:hAnsi="Arial" w:cs="Arial"/>
              <w:b/>
              <w:color w:val="A6A6A6" w:themeColor="background1" w:themeShade="A6"/>
              <w:sz w:val="20"/>
              <w:szCs w:val="20"/>
            </w:rPr>
            <w:t>company</w:t>
          </w:r>
          <w:proofErr w:type="spellEnd"/>
          <w:r w:rsidRPr="00927D0F">
            <w:rPr>
              <w:rFonts w:ascii="Arial" w:hAnsi="Arial" w:cs="Arial"/>
              <w:b/>
              <w:color w:val="A6A6A6" w:themeColor="background1" w:themeShade="A6"/>
              <w:sz w:val="20"/>
              <w:szCs w:val="20"/>
            </w:rPr>
            <w:t xml:space="preserve"> </w:t>
          </w:r>
          <w:proofErr w:type="spellStart"/>
          <w:r w:rsidRPr="00927D0F">
            <w:rPr>
              <w:rFonts w:ascii="Arial" w:hAnsi="Arial" w:cs="Arial"/>
              <w:b/>
              <w:color w:val="A6A6A6" w:themeColor="background1" w:themeShade="A6"/>
              <w:sz w:val="20"/>
              <w:szCs w:val="20"/>
            </w:rPr>
            <w:t>name</w:t>
          </w:r>
          <w:proofErr w:type="spellEnd"/>
          <w:r w:rsidRPr="00927D0F">
            <w:rPr>
              <w:rFonts w:ascii="Arial" w:hAnsi="Arial" w:cs="Arial"/>
              <w:b/>
              <w:color w:val="A6A6A6" w:themeColor="background1" w:themeShade="A6"/>
              <w:sz w:val="20"/>
              <w:szCs w:val="20"/>
            </w:rPr>
            <w:t xml:space="preserve"> and </w:t>
          </w:r>
          <w:proofErr w:type="spellStart"/>
          <w:r w:rsidRPr="00927D0F">
            <w:rPr>
              <w:rFonts w:ascii="Arial" w:hAnsi="Arial" w:cs="Arial"/>
              <w:b/>
              <w:color w:val="A6A6A6" w:themeColor="background1" w:themeShade="A6"/>
              <w:sz w:val="20"/>
              <w:szCs w:val="20"/>
            </w:rPr>
            <w:t>address</w:t>
          </w:r>
          <w:proofErr w:type="spellEnd"/>
        </w:sdtContent>
      </w:sdt>
      <w:r w:rsidR="00B730BC" w:rsidRPr="001E03E5">
        <w:rPr>
          <w:rFonts w:ascii="Arial" w:hAnsi="Arial" w:cs="Arial"/>
          <w:sz w:val="16"/>
          <w:szCs w:val="16"/>
        </w:rPr>
        <w:t xml:space="preserve"> </w:t>
      </w:r>
    </w:p>
    <w:p w:rsidR="00927D0F" w:rsidRDefault="00927D0F" w:rsidP="00B730BC">
      <w:pPr>
        <w:spacing w:before="120"/>
        <w:jc w:val="center"/>
        <w:rPr>
          <w:rFonts w:ascii="Arial" w:hAnsi="Arial" w:cs="Arial"/>
          <w:b/>
          <w:sz w:val="20"/>
          <w:szCs w:val="20"/>
        </w:rPr>
      </w:pPr>
    </w:p>
    <w:p w:rsidR="00B730BC" w:rsidRPr="004B5DBE" w:rsidRDefault="00B730BC" w:rsidP="00B730BC">
      <w:pPr>
        <w:spacing w:before="120"/>
        <w:jc w:val="center"/>
        <w:rPr>
          <w:rFonts w:ascii="Arial" w:hAnsi="Arial" w:cs="Arial"/>
          <w:sz w:val="20"/>
          <w:szCs w:val="20"/>
        </w:rPr>
      </w:pPr>
      <w:r w:rsidRPr="00014F16">
        <w:rPr>
          <w:rFonts w:ascii="Arial" w:hAnsi="Arial" w:cs="Arial"/>
          <w:b/>
          <w:sz w:val="20"/>
          <w:szCs w:val="20"/>
        </w:rPr>
        <w:t>§ 2</w:t>
      </w:r>
      <w:r w:rsidRPr="004B5DBE">
        <w:rPr>
          <w:rFonts w:ascii="Arial" w:hAnsi="Arial" w:cs="Arial"/>
          <w:sz w:val="20"/>
          <w:szCs w:val="20"/>
        </w:rPr>
        <w:t>.</w:t>
      </w:r>
    </w:p>
    <w:p w:rsidR="00B730BC" w:rsidRPr="004B5DBE" w:rsidRDefault="00576867" w:rsidP="00576867">
      <w:pPr>
        <w:pStyle w:val="Akapitzlist"/>
        <w:widowControl/>
        <w:numPr>
          <w:ilvl w:val="0"/>
          <w:numId w:val="1"/>
        </w:numPr>
        <w:tabs>
          <w:tab w:val="left" w:pos="284"/>
        </w:tabs>
        <w:suppressAutoHyphens w:val="0"/>
        <w:spacing w:before="120"/>
        <w:ind w:left="284" w:hanging="284"/>
        <w:contextualSpacing/>
        <w:jc w:val="both"/>
        <w:rPr>
          <w:rFonts w:ascii="Arial" w:hAnsi="Arial" w:cs="Arial"/>
          <w:sz w:val="20"/>
          <w:szCs w:val="20"/>
        </w:rPr>
      </w:pPr>
      <w:r w:rsidRPr="00576867">
        <w:rPr>
          <w:rFonts w:ascii="Arial" w:hAnsi="Arial" w:cs="Arial"/>
          <w:sz w:val="20"/>
          <w:szCs w:val="20"/>
        </w:rPr>
        <w:t>The trainee will gain experience and master practical skills according to the plan of the internship attached as Annex 1 to this agreement</w:t>
      </w:r>
      <w:r>
        <w:rPr>
          <w:rFonts w:ascii="Arial" w:hAnsi="Arial" w:cs="Arial"/>
          <w:sz w:val="20"/>
          <w:szCs w:val="20"/>
        </w:rPr>
        <w:t>.</w:t>
      </w:r>
    </w:p>
    <w:p w:rsidR="00683279" w:rsidRDefault="00576867" w:rsidP="00CF2D27">
      <w:pPr>
        <w:pStyle w:val="Akapitzlist"/>
        <w:widowControl/>
        <w:numPr>
          <w:ilvl w:val="0"/>
          <w:numId w:val="1"/>
        </w:numPr>
        <w:tabs>
          <w:tab w:val="left" w:pos="284"/>
        </w:tabs>
        <w:suppressAutoHyphens w:val="0"/>
        <w:spacing w:before="120"/>
        <w:ind w:left="0" w:firstLine="0"/>
        <w:contextualSpacing/>
        <w:jc w:val="both"/>
        <w:rPr>
          <w:rFonts w:ascii="Arial" w:hAnsi="Arial" w:cs="Arial"/>
          <w:sz w:val="20"/>
          <w:szCs w:val="20"/>
        </w:rPr>
      </w:pPr>
      <w:r w:rsidRPr="00C02A35">
        <w:rPr>
          <w:rFonts w:ascii="Arial" w:hAnsi="Arial" w:cs="Arial"/>
          <w:sz w:val="20"/>
          <w:szCs w:val="20"/>
          <w:lang w:val="en-US"/>
        </w:rPr>
        <w:t>Duration of the internship is determined to last from</w:t>
      </w:r>
      <w:r w:rsidR="00B730BC" w:rsidRPr="004B5DBE">
        <w:rPr>
          <w:rFonts w:ascii="Arial" w:hAnsi="Arial" w:cs="Arial"/>
          <w:sz w:val="20"/>
          <w:szCs w:val="20"/>
        </w:rPr>
        <w:t xml:space="preserve"> </w:t>
      </w:r>
      <w:sdt>
        <w:sdtPr>
          <w:rPr>
            <w:rFonts w:ascii="Arial" w:hAnsi="Arial" w:cs="Arial"/>
            <w:b/>
            <w:color w:val="A6A6A6" w:themeColor="background1" w:themeShade="A6"/>
            <w:sz w:val="20"/>
            <w:szCs w:val="20"/>
          </w:rPr>
          <w:id w:val="4762210"/>
          <w:placeholder>
            <w:docPart w:val="DefaultPlaceholder_22675703"/>
          </w:placeholder>
          <w:text/>
        </w:sdtPr>
        <w:sdtEndPr/>
        <w:sdtContent>
          <w:proofErr w:type="spellStart"/>
          <w:r>
            <w:rPr>
              <w:rFonts w:ascii="Arial" w:hAnsi="Arial" w:cs="Arial"/>
              <w:b/>
              <w:color w:val="A6A6A6" w:themeColor="background1" w:themeShade="A6"/>
              <w:sz w:val="20"/>
              <w:szCs w:val="20"/>
            </w:rPr>
            <w:t>enter</w:t>
          </w:r>
          <w:proofErr w:type="spellEnd"/>
          <w:r>
            <w:rPr>
              <w:rFonts w:ascii="Arial" w:hAnsi="Arial" w:cs="Arial"/>
              <w:b/>
              <w:color w:val="A6A6A6" w:themeColor="background1" w:themeShade="A6"/>
              <w:sz w:val="20"/>
              <w:szCs w:val="20"/>
            </w:rPr>
            <w:t xml:space="preserve"> </w:t>
          </w:r>
          <w:proofErr w:type="spellStart"/>
          <w:r>
            <w:rPr>
              <w:rFonts w:ascii="Arial" w:hAnsi="Arial" w:cs="Arial"/>
              <w:b/>
              <w:color w:val="A6A6A6" w:themeColor="background1" w:themeShade="A6"/>
              <w:sz w:val="20"/>
              <w:szCs w:val="20"/>
            </w:rPr>
            <w:t>date</w:t>
          </w:r>
          <w:proofErr w:type="spellEnd"/>
        </w:sdtContent>
      </w:sdt>
      <w:r w:rsidR="00B730BC" w:rsidRPr="004B5DBE">
        <w:rPr>
          <w:rFonts w:ascii="Arial" w:hAnsi="Arial" w:cs="Arial"/>
          <w:sz w:val="20"/>
          <w:szCs w:val="20"/>
        </w:rPr>
        <w:t xml:space="preserve"> </w:t>
      </w:r>
      <w:r>
        <w:rPr>
          <w:rFonts w:ascii="Arial" w:hAnsi="Arial" w:cs="Arial"/>
          <w:sz w:val="20"/>
          <w:szCs w:val="20"/>
        </w:rPr>
        <w:t>to</w:t>
      </w:r>
      <w:r w:rsidR="00B730BC" w:rsidRPr="004B5DBE">
        <w:rPr>
          <w:rFonts w:ascii="Arial" w:hAnsi="Arial" w:cs="Arial"/>
          <w:sz w:val="20"/>
          <w:szCs w:val="20"/>
        </w:rPr>
        <w:t xml:space="preserve"> </w:t>
      </w:r>
      <w:sdt>
        <w:sdtPr>
          <w:rPr>
            <w:rFonts w:ascii="Arial" w:hAnsi="Arial" w:cs="Arial"/>
            <w:b/>
            <w:color w:val="A6A6A6" w:themeColor="background1" w:themeShade="A6"/>
            <w:sz w:val="20"/>
            <w:szCs w:val="20"/>
          </w:rPr>
          <w:id w:val="4762213"/>
          <w:placeholder>
            <w:docPart w:val="DefaultPlaceholder_22675703"/>
          </w:placeholder>
          <w:text/>
        </w:sdtPr>
        <w:sdtEndPr/>
        <w:sdtContent>
          <w:proofErr w:type="spellStart"/>
          <w:r>
            <w:rPr>
              <w:rFonts w:ascii="Arial" w:hAnsi="Arial" w:cs="Arial"/>
              <w:b/>
              <w:color w:val="A6A6A6" w:themeColor="background1" w:themeShade="A6"/>
              <w:sz w:val="20"/>
              <w:szCs w:val="20"/>
            </w:rPr>
            <w:t>enter</w:t>
          </w:r>
          <w:proofErr w:type="spellEnd"/>
          <w:r>
            <w:rPr>
              <w:rFonts w:ascii="Arial" w:hAnsi="Arial" w:cs="Arial"/>
              <w:b/>
              <w:color w:val="A6A6A6" w:themeColor="background1" w:themeShade="A6"/>
              <w:sz w:val="20"/>
              <w:szCs w:val="20"/>
            </w:rPr>
            <w:t xml:space="preserve"> </w:t>
          </w:r>
          <w:proofErr w:type="spellStart"/>
          <w:r>
            <w:rPr>
              <w:rFonts w:ascii="Arial" w:hAnsi="Arial" w:cs="Arial"/>
              <w:b/>
              <w:color w:val="A6A6A6" w:themeColor="background1" w:themeShade="A6"/>
              <w:sz w:val="20"/>
              <w:szCs w:val="20"/>
            </w:rPr>
            <w:t>date</w:t>
          </w:r>
          <w:proofErr w:type="spellEnd"/>
        </w:sdtContent>
      </w:sdt>
      <w:r w:rsidR="00B730BC" w:rsidRPr="004B5DBE">
        <w:rPr>
          <w:rFonts w:ascii="Arial" w:hAnsi="Arial" w:cs="Arial"/>
          <w:sz w:val="20"/>
          <w:szCs w:val="20"/>
        </w:rPr>
        <w:t xml:space="preserve"> </w:t>
      </w:r>
      <w:r w:rsidR="00CF2D27" w:rsidRPr="00C02A35">
        <w:rPr>
          <w:rFonts w:ascii="Arial" w:hAnsi="Arial" w:cs="Arial"/>
          <w:sz w:val="20"/>
          <w:szCs w:val="20"/>
          <w:lang w:val="en-US"/>
        </w:rPr>
        <w:t>to the amount of</w:t>
      </w:r>
    </w:p>
    <w:p w:rsidR="00B730BC" w:rsidRPr="004B5DBE" w:rsidRDefault="00683279" w:rsidP="00096397">
      <w:pPr>
        <w:pStyle w:val="Akapitzlist"/>
        <w:widowControl/>
        <w:tabs>
          <w:tab w:val="left" w:pos="284"/>
        </w:tabs>
        <w:suppressAutoHyphens w:val="0"/>
        <w:spacing w:before="120"/>
        <w:ind w:left="0"/>
        <w:contextualSpacing/>
        <w:jc w:val="both"/>
        <w:rPr>
          <w:rFonts w:ascii="Arial" w:hAnsi="Arial" w:cs="Arial"/>
          <w:sz w:val="20"/>
          <w:szCs w:val="20"/>
        </w:rPr>
      </w:pPr>
      <w:r>
        <w:rPr>
          <w:rFonts w:ascii="Arial" w:hAnsi="Arial" w:cs="Arial"/>
          <w:sz w:val="20"/>
          <w:szCs w:val="20"/>
        </w:rPr>
        <w:t xml:space="preserve">     </w:t>
      </w:r>
      <w:sdt>
        <w:sdtPr>
          <w:rPr>
            <w:rFonts w:ascii="Arial" w:hAnsi="Arial" w:cs="Arial"/>
            <w:b/>
            <w:color w:val="A6A6A6" w:themeColor="background1" w:themeShade="A6"/>
            <w:sz w:val="20"/>
            <w:szCs w:val="20"/>
          </w:rPr>
          <w:id w:val="4762216"/>
          <w:placeholder>
            <w:docPart w:val="269DC2D9D50B43F9ADC12A21DD30088A"/>
          </w:placeholder>
          <w:text/>
        </w:sdtPr>
        <w:sdtEndPr/>
        <w:sdtContent>
          <w:proofErr w:type="spellStart"/>
          <w:r w:rsidR="00CF2D27" w:rsidRPr="00CF2D27">
            <w:rPr>
              <w:rFonts w:ascii="Arial" w:hAnsi="Arial" w:cs="Arial"/>
              <w:b/>
              <w:color w:val="A6A6A6" w:themeColor="background1" w:themeShade="A6"/>
              <w:sz w:val="20"/>
              <w:szCs w:val="20"/>
            </w:rPr>
            <w:t>enter</w:t>
          </w:r>
          <w:proofErr w:type="spellEnd"/>
          <w:r w:rsidR="00CF2D27" w:rsidRPr="00CF2D27">
            <w:rPr>
              <w:rFonts w:ascii="Arial" w:hAnsi="Arial" w:cs="Arial"/>
              <w:b/>
              <w:color w:val="A6A6A6" w:themeColor="background1" w:themeShade="A6"/>
              <w:sz w:val="20"/>
              <w:szCs w:val="20"/>
            </w:rPr>
            <w:t xml:space="preserve"> </w:t>
          </w:r>
          <w:proofErr w:type="spellStart"/>
          <w:r w:rsidR="00CF2D27" w:rsidRPr="00CF2D27">
            <w:rPr>
              <w:rFonts w:ascii="Arial" w:hAnsi="Arial" w:cs="Arial"/>
              <w:b/>
              <w:color w:val="A6A6A6" w:themeColor="background1" w:themeShade="A6"/>
              <w:sz w:val="20"/>
              <w:szCs w:val="20"/>
            </w:rPr>
            <w:t>number</w:t>
          </w:r>
          <w:proofErr w:type="spellEnd"/>
          <w:r w:rsidR="00CF2D27" w:rsidRPr="00CF2D27">
            <w:rPr>
              <w:rFonts w:ascii="Arial" w:hAnsi="Arial" w:cs="Arial"/>
              <w:b/>
              <w:color w:val="A6A6A6" w:themeColor="background1" w:themeShade="A6"/>
              <w:sz w:val="20"/>
              <w:szCs w:val="20"/>
            </w:rPr>
            <w:t xml:space="preserve"> of </w:t>
          </w:r>
          <w:proofErr w:type="spellStart"/>
          <w:r w:rsidR="00CF2D27" w:rsidRPr="00CF2D27">
            <w:rPr>
              <w:rFonts w:ascii="Arial" w:hAnsi="Arial" w:cs="Arial"/>
              <w:b/>
              <w:color w:val="A6A6A6" w:themeColor="background1" w:themeShade="A6"/>
              <w:sz w:val="20"/>
              <w:szCs w:val="20"/>
            </w:rPr>
            <w:t>hours</w:t>
          </w:r>
          <w:proofErr w:type="spellEnd"/>
        </w:sdtContent>
      </w:sdt>
      <w:r>
        <w:rPr>
          <w:rFonts w:ascii="Arial" w:hAnsi="Arial" w:cs="Arial"/>
          <w:sz w:val="20"/>
          <w:szCs w:val="20"/>
        </w:rPr>
        <w:t xml:space="preserve"> </w:t>
      </w:r>
      <w:r w:rsidR="00CF2D27">
        <w:rPr>
          <w:rFonts w:ascii="Arial" w:hAnsi="Arial" w:cs="Arial"/>
          <w:sz w:val="20"/>
          <w:szCs w:val="20"/>
        </w:rPr>
        <w:t>per week</w:t>
      </w:r>
      <w:r w:rsidR="00B730BC" w:rsidRPr="004B5DBE">
        <w:rPr>
          <w:rFonts w:ascii="Arial" w:hAnsi="Arial" w:cs="Arial"/>
          <w:sz w:val="20"/>
          <w:szCs w:val="20"/>
        </w:rPr>
        <w:t>.</w:t>
      </w:r>
    </w:p>
    <w:p w:rsidR="00B730BC" w:rsidRPr="004B5DBE" w:rsidRDefault="00CF2D27" w:rsidP="00CF2D27">
      <w:pPr>
        <w:pStyle w:val="Akapitzlist"/>
        <w:widowControl/>
        <w:numPr>
          <w:ilvl w:val="0"/>
          <w:numId w:val="1"/>
        </w:numPr>
        <w:tabs>
          <w:tab w:val="left" w:pos="284"/>
        </w:tabs>
        <w:suppressAutoHyphens w:val="0"/>
        <w:spacing w:before="120"/>
        <w:ind w:left="284" w:hanging="284"/>
        <w:contextualSpacing/>
        <w:jc w:val="both"/>
        <w:rPr>
          <w:rFonts w:ascii="Arial" w:hAnsi="Arial" w:cs="Arial"/>
          <w:sz w:val="20"/>
          <w:szCs w:val="20"/>
        </w:rPr>
      </w:pPr>
      <w:r w:rsidRPr="00CF2D27">
        <w:rPr>
          <w:rFonts w:ascii="Arial" w:hAnsi="Arial" w:cs="Arial"/>
          <w:sz w:val="20"/>
          <w:szCs w:val="20"/>
        </w:rPr>
        <w:t>The implementation of the internship should proceed in accordance with a plan drawn up by the supervisor and approved by the University</w:t>
      </w:r>
      <w:r>
        <w:rPr>
          <w:rFonts w:ascii="Arial" w:hAnsi="Arial" w:cs="Arial"/>
          <w:sz w:val="20"/>
          <w:szCs w:val="20"/>
        </w:rPr>
        <w:t>.</w:t>
      </w:r>
      <w:r w:rsidR="00B730BC" w:rsidRPr="004B5DBE">
        <w:rPr>
          <w:rFonts w:ascii="Arial" w:hAnsi="Arial" w:cs="Arial"/>
          <w:sz w:val="20"/>
          <w:szCs w:val="20"/>
        </w:rPr>
        <w:t xml:space="preserve">       </w:t>
      </w:r>
    </w:p>
    <w:p w:rsidR="00B730BC" w:rsidRPr="004B5DBE" w:rsidRDefault="00B730BC" w:rsidP="00B730BC">
      <w:pPr>
        <w:spacing w:before="120"/>
        <w:jc w:val="center"/>
        <w:rPr>
          <w:rFonts w:ascii="Arial" w:hAnsi="Arial" w:cs="Arial"/>
          <w:sz w:val="20"/>
          <w:szCs w:val="20"/>
        </w:rPr>
      </w:pPr>
      <w:r w:rsidRPr="00014F16">
        <w:rPr>
          <w:rFonts w:ascii="Arial" w:hAnsi="Arial" w:cs="Arial"/>
          <w:b/>
          <w:sz w:val="20"/>
          <w:szCs w:val="20"/>
        </w:rPr>
        <w:t>§ 3</w:t>
      </w:r>
      <w:r w:rsidRPr="004B5DBE">
        <w:rPr>
          <w:rFonts w:ascii="Arial" w:hAnsi="Arial" w:cs="Arial"/>
          <w:sz w:val="20"/>
          <w:szCs w:val="20"/>
        </w:rPr>
        <w:t>.</w:t>
      </w:r>
    </w:p>
    <w:p w:rsidR="00B730BC" w:rsidRPr="004B5DBE" w:rsidRDefault="00977EC3" w:rsidP="00B730BC">
      <w:pPr>
        <w:spacing w:before="120"/>
        <w:jc w:val="both"/>
        <w:rPr>
          <w:rFonts w:ascii="Arial" w:hAnsi="Arial" w:cs="Arial"/>
          <w:sz w:val="20"/>
          <w:szCs w:val="20"/>
        </w:rPr>
      </w:pPr>
      <w:r w:rsidRPr="00977EC3">
        <w:rPr>
          <w:rFonts w:ascii="Arial" w:hAnsi="Arial" w:cs="Arial"/>
          <w:sz w:val="20"/>
          <w:szCs w:val="20"/>
        </w:rPr>
        <w:t>The internship may proceed with or without pay. The monthly pay may not exceed twice the minimum wage as established by the Act of October 22, 2002 on minimum remuneration (Journal of Laws Nr 200 item 1679 with further amendments). Paid internship will be governed by separate agreements.</w:t>
      </w:r>
    </w:p>
    <w:p w:rsidR="00977EC3" w:rsidRDefault="00977EC3" w:rsidP="00B730BC">
      <w:pPr>
        <w:spacing w:before="120"/>
        <w:jc w:val="center"/>
        <w:rPr>
          <w:rFonts w:ascii="Arial" w:hAnsi="Arial" w:cs="Arial"/>
          <w:b/>
          <w:sz w:val="20"/>
          <w:szCs w:val="20"/>
        </w:rPr>
      </w:pPr>
    </w:p>
    <w:p w:rsidR="00B730BC" w:rsidRPr="004B5DBE" w:rsidRDefault="00B730BC" w:rsidP="00B730BC">
      <w:pPr>
        <w:spacing w:before="120"/>
        <w:jc w:val="center"/>
        <w:rPr>
          <w:rFonts w:ascii="Arial" w:hAnsi="Arial" w:cs="Arial"/>
          <w:sz w:val="20"/>
          <w:szCs w:val="20"/>
        </w:rPr>
      </w:pPr>
      <w:r w:rsidRPr="00014F16">
        <w:rPr>
          <w:rFonts w:ascii="Arial" w:hAnsi="Arial" w:cs="Arial"/>
          <w:b/>
          <w:sz w:val="20"/>
          <w:szCs w:val="20"/>
        </w:rPr>
        <w:t>§ 4</w:t>
      </w:r>
      <w:r w:rsidRPr="004B5DBE">
        <w:rPr>
          <w:rFonts w:ascii="Arial" w:hAnsi="Arial" w:cs="Arial"/>
          <w:sz w:val="20"/>
          <w:szCs w:val="20"/>
        </w:rPr>
        <w:t>.</w:t>
      </w:r>
    </w:p>
    <w:p w:rsidR="00B730BC" w:rsidRPr="004B5DBE" w:rsidRDefault="00977EC3" w:rsidP="00B730BC">
      <w:pPr>
        <w:spacing w:before="120"/>
        <w:jc w:val="both"/>
        <w:rPr>
          <w:rFonts w:ascii="Arial" w:hAnsi="Arial" w:cs="Arial"/>
          <w:sz w:val="20"/>
          <w:szCs w:val="20"/>
        </w:rPr>
      </w:pPr>
      <w:r w:rsidRPr="00977EC3">
        <w:rPr>
          <w:rFonts w:ascii="Arial" w:hAnsi="Arial" w:cs="Arial"/>
          <w:sz w:val="20"/>
          <w:szCs w:val="20"/>
        </w:rPr>
        <w:t>Prior to starting the internship the student is obliged to:</w:t>
      </w:r>
    </w:p>
    <w:p w:rsidR="00B730BC" w:rsidRPr="004B5DBE" w:rsidRDefault="00977EC3" w:rsidP="00096397">
      <w:pPr>
        <w:pStyle w:val="Akapitzlist"/>
        <w:widowControl/>
        <w:numPr>
          <w:ilvl w:val="0"/>
          <w:numId w:val="2"/>
        </w:numPr>
        <w:tabs>
          <w:tab w:val="left" w:pos="284"/>
        </w:tabs>
        <w:suppressAutoHyphens w:val="0"/>
        <w:spacing w:before="120"/>
        <w:ind w:left="0" w:firstLine="0"/>
        <w:contextualSpacing/>
        <w:jc w:val="both"/>
        <w:rPr>
          <w:rFonts w:ascii="Arial" w:hAnsi="Arial" w:cs="Arial"/>
          <w:sz w:val="20"/>
          <w:szCs w:val="20"/>
        </w:rPr>
      </w:pPr>
      <w:r w:rsidRPr="00C02A35">
        <w:rPr>
          <w:rFonts w:ascii="Arial" w:hAnsi="Arial" w:cs="Arial"/>
          <w:sz w:val="20"/>
          <w:szCs w:val="20"/>
          <w:lang w:val="en-US"/>
        </w:rPr>
        <w:t>submit a document ce</w:t>
      </w:r>
      <w:r>
        <w:rPr>
          <w:rFonts w:ascii="Arial" w:hAnsi="Arial" w:cs="Arial"/>
          <w:sz w:val="20"/>
          <w:szCs w:val="20"/>
          <w:lang w:val="en-US"/>
        </w:rPr>
        <w:t>rtifying his/her student status</w:t>
      </w:r>
      <w:r w:rsidR="00B730BC" w:rsidRPr="004B5DBE">
        <w:rPr>
          <w:rFonts w:ascii="Arial" w:hAnsi="Arial" w:cs="Arial"/>
          <w:sz w:val="20"/>
          <w:szCs w:val="20"/>
        </w:rPr>
        <w:t>,</w:t>
      </w:r>
    </w:p>
    <w:p w:rsidR="00683279" w:rsidRPr="00683279" w:rsidRDefault="00977EC3" w:rsidP="00096397">
      <w:pPr>
        <w:pStyle w:val="Akapitzlist"/>
        <w:widowControl/>
        <w:numPr>
          <w:ilvl w:val="0"/>
          <w:numId w:val="2"/>
        </w:numPr>
        <w:tabs>
          <w:tab w:val="left" w:pos="284"/>
        </w:tabs>
        <w:suppressAutoHyphens w:val="0"/>
        <w:spacing w:before="120"/>
        <w:ind w:left="0" w:firstLine="0"/>
        <w:contextualSpacing/>
        <w:jc w:val="both"/>
        <w:rPr>
          <w:rFonts w:ascii="Arial" w:hAnsi="Arial" w:cs="Arial"/>
          <w:sz w:val="20"/>
          <w:szCs w:val="20"/>
        </w:rPr>
      </w:pPr>
      <w:r w:rsidRPr="00C02A35">
        <w:rPr>
          <w:rFonts w:ascii="Arial" w:hAnsi="Arial" w:cs="Arial"/>
          <w:sz w:val="20"/>
          <w:szCs w:val="20"/>
          <w:lang w:val="en-US"/>
        </w:rPr>
        <w:t>submit a proof of accident insurance</w:t>
      </w:r>
      <w:r w:rsidR="00B730BC" w:rsidRPr="004B5DBE">
        <w:rPr>
          <w:rFonts w:ascii="Arial" w:hAnsi="Arial" w:cs="Arial"/>
          <w:sz w:val="20"/>
          <w:szCs w:val="20"/>
        </w:rPr>
        <w:t>.</w:t>
      </w:r>
    </w:p>
    <w:p w:rsidR="00B730BC" w:rsidRPr="004B5DBE" w:rsidRDefault="00096397" w:rsidP="00B730BC">
      <w:pPr>
        <w:spacing w:before="120"/>
        <w:jc w:val="center"/>
        <w:rPr>
          <w:rFonts w:ascii="Arial" w:hAnsi="Arial" w:cs="Arial"/>
          <w:sz w:val="20"/>
          <w:szCs w:val="20"/>
        </w:rPr>
      </w:pPr>
      <w:r>
        <w:rPr>
          <w:rFonts w:ascii="Arial" w:hAnsi="Arial" w:cs="Arial"/>
          <w:b/>
          <w:sz w:val="20"/>
          <w:szCs w:val="20"/>
        </w:rPr>
        <w:lastRenderedPageBreak/>
        <w:br/>
      </w:r>
      <w:r w:rsidR="00B730BC" w:rsidRPr="00014F16">
        <w:rPr>
          <w:rFonts w:ascii="Arial" w:hAnsi="Arial" w:cs="Arial"/>
          <w:b/>
          <w:sz w:val="20"/>
          <w:szCs w:val="20"/>
        </w:rPr>
        <w:t>§ 5</w:t>
      </w:r>
      <w:r w:rsidR="00B730BC" w:rsidRPr="004B5DBE">
        <w:rPr>
          <w:rFonts w:ascii="Arial" w:hAnsi="Arial" w:cs="Arial"/>
          <w:sz w:val="20"/>
          <w:szCs w:val="20"/>
        </w:rPr>
        <w:t>.</w:t>
      </w:r>
    </w:p>
    <w:p w:rsidR="00B730BC" w:rsidRPr="004B5DBE" w:rsidRDefault="00021C18" w:rsidP="00B730BC">
      <w:pPr>
        <w:spacing w:before="120"/>
        <w:jc w:val="both"/>
        <w:rPr>
          <w:rFonts w:ascii="Arial" w:hAnsi="Arial" w:cs="Arial"/>
          <w:sz w:val="20"/>
          <w:szCs w:val="20"/>
        </w:rPr>
      </w:pPr>
      <w:r w:rsidRPr="00C02A35">
        <w:rPr>
          <w:rFonts w:ascii="Arial" w:hAnsi="Arial" w:cs="Arial"/>
          <w:sz w:val="20"/>
          <w:szCs w:val="20"/>
          <w:lang w:val="en-US"/>
        </w:rPr>
        <w:t>The Company is obliged to</w:t>
      </w:r>
      <w:r w:rsidR="00B730BC" w:rsidRPr="004B5DBE">
        <w:rPr>
          <w:rFonts w:ascii="Arial" w:hAnsi="Arial" w:cs="Arial"/>
          <w:sz w:val="20"/>
          <w:szCs w:val="20"/>
        </w:rPr>
        <w:t>:</w:t>
      </w:r>
    </w:p>
    <w:p w:rsidR="00B730BC" w:rsidRDefault="00261513" w:rsidP="00096397">
      <w:pPr>
        <w:pStyle w:val="Akapitzlist"/>
        <w:widowControl/>
        <w:numPr>
          <w:ilvl w:val="0"/>
          <w:numId w:val="3"/>
        </w:numPr>
        <w:tabs>
          <w:tab w:val="left" w:pos="284"/>
        </w:tabs>
        <w:suppressAutoHyphens w:val="0"/>
        <w:spacing w:before="120"/>
        <w:ind w:left="0" w:firstLine="0"/>
        <w:contextualSpacing/>
        <w:jc w:val="both"/>
        <w:rPr>
          <w:rFonts w:ascii="Arial" w:hAnsi="Arial" w:cs="Arial"/>
          <w:sz w:val="20"/>
          <w:szCs w:val="20"/>
        </w:rPr>
      </w:pPr>
      <w:r w:rsidRPr="00C02A35">
        <w:rPr>
          <w:rFonts w:ascii="Arial" w:hAnsi="Arial" w:cs="Arial"/>
          <w:sz w:val="20"/>
          <w:szCs w:val="20"/>
          <w:lang w:val="en-US"/>
        </w:rPr>
        <w:t>nominate a person to supervise the implementation of the internship, further referred to as the ‘Supervisor’</w:t>
      </w:r>
      <w:r w:rsidR="00B730BC">
        <w:rPr>
          <w:rFonts w:ascii="Arial" w:hAnsi="Arial" w:cs="Arial"/>
          <w:sz w:val="20"/>
          <w:szCs w:val="20"/>
        </w:rPr>
        <w:t>:</w:t>
      </w:r>
    </w:p>
    <w:p w:rsidR="00B730BC" w:rsidRPr="00683279" w:rsidRDefault="00261513" w:rsidP="00096397">
      <w:pPr>
        <w:tabs>
          <w:tab w:val="left" w:pos="284"/>
        </w:tabs>
        <w:ind w:left="426"/>
        <w:rPr>
          <w:rFonts w:ascii="Arial" w:hAnsi="Arial" w:cs="Arial"/>
          <w:bCs/>
          <w:color w:val="FF0000"/>
          <w:sz w:val="20"/>
          <w:szCs w:val="20"/>
        </w:rPr>
      </w:pPr>
      <w:r w:rsidRPr="00C02A35">
        <w:rPr>
          <w:rFonts w:ascii="Arial" w:hAnsi="Arial" w:cs="Arial"/>
          <w:sz w:val="20"/>
          <w:szCs w:val="20"/>
          <w:lang w:val="en-US"/>
        </w:rPr>
        <w:t>name and surname</w:t>
      </w:r>
      <w:r w:rsidR="00683279">
        <w:rPr>
          <w:rFonts w:ascii="Arial" w:hAnsi="Arial" w:cs="Arial"/>
          <w:bCs/>
          <w:sz w:val="20"/>
          <w:szCs w:val="20"/>
        </w:rPr>
        <w:t xml:space="preserve">: </w:t>
      </w:r>
      <w:r w:rsidR="00B730BC">
        <w:rPr>
          <w:rFonts w:ascii="Arial" w:hAnsi="Arial" w:cs="Arial"/>
          <w:bCs/>
          <w:sz w:val="20"/>
          <w:szCs w:val="20"/>
        </w:rPr>
        <w:t xml:space="preserve"> </w:t>
      </w:r>
      <w:sdt>
        <w:sdtPr>
          <w:rPr>
            <w:rFonts w:ascii="Arial" w:hAnsi="Arial" w:cs="Arial"/>
            <w:b/>
            <w:color w:val="A6A6A6" w:themeColor="background1" w:themeShade="A6"/>
            <w:sz w:val="20"/>
            <w:szCs w:val="20"/>
          </w:rPr>
          <w:id w:val="4762220"/>
          <w:placeholder>
            <w:docPart w:val="DefaultPlaceholder_22675703"/>
          </w:placeholder>
          <w:text/>
        </w:sdtPr>
        <w:sdtEndPr/>
        <w:sdtContent>
          <w:proofErr w:type="spellStart"/>
          <w:r>
            <w:rPr>
              <w:rFonts w:ascii="Arial" w:hAnsi="Arial" w:cs="Arial"/>
              <w:b/>
              <w:color w:val="A6A6A6" w:themeColor="background1" w:themeShade="A6"/>
              <w:sz w:val="20"/>
              <w:szCs w:val="20"/>
            </w:rPr>
            <w:t>enter</w:t>
          </w:r>
          <w:proofErr w:type="spellEnd"/>
          <w:r>
            <w:rPr>
              <w:rFonts w:ascii="Arial" w:hAnsi="Arial" w:cs="Arial"/>
              <w:b/>
              <w:color w:val="A6A6A6" w:themeColor="background1" w:themeShade="A6"/>
              <w:sz w:val="20"/>
              <w:szCs w:val="20"/>
            </w:rPr>
            <w:t xml:space="preserve"> </w:t>
          </w:r>
          <w:proofErr w:type="spellStart"/>
          <w:r>
            <w:rPr>
              <w:rFonts w:ascii="Arial" w:hAnsi="Arial" w:cs="Arial"/>
              <w:b/>
              <w:color w:val="A6A6A6" w:themeColor="background1" w:themeShade="A6"/>
              <w:sz w:val="20"/>
              <w:szCs w:val="20"/>
            </w:rPr>
            <w:t>name</w:t>
          </w:r>
          <w:proofErr w:type="spellEnd"/>
          <w:r>
            <w:rPr>
              <w:rFonts w:ascii="Arial" w:hAnsi="Arial" w:cs="Arial"/>
              <w:b/>
              <w:color w:val="A6A6A6" w:themeColor="background1" w:themeShade="A6"/>
              <w:sz w:val="20"/>
              <w:szCs w:val="20"/>
            </w:rPr>
            <w:t xml:space="preserve"> and </w:t>
          </w:r>
          <w:proofErr w:type="spellStart"/>
          <w:r>
            <w:rPr>
              <w:rFonts w:ascii="Arial" w:hAnsi="Arial" w:cs="Arial"/>
              <w:b/>
              <w:color w:val="A6A6A6" w:themeColor="background1" w:themeShade="A6"/>
              <w:sz w:val="20"/>
              <w:szCs w:val="20"/>
            </w:rPr>
            <w:t>surname</w:t>
          </w:r>
          <w:proofErr w:type="spellEnd"/>
        </w:sdtContent>
      </w:sdt>
    </w:p>
    <w:p w:rsidR="00B730BC" w:rsidRDefault="00261513" w:rsidP="00096397">
      <w:pPr>
        <w:tabs>
          <w:tab w:val="left" w:pos="284"/>
        </w:tabs>
        <w:ind w:left="426"/>
        <w:rPr>
          <w:rFonts w:ascii="Arial" w:hAnsi="Arial" w:cs="Arial"/>
          <w:bCs/>
          <w:sz w:val="20"/>
          <w:szCs w:val="20"/>
        </w:rPr>
      </w:pPr>
      <w:r w:rsidRPr="00C02A35">
        <w:rPr>
          <w:rFonts w:ascii="Arial" w:hAnsi="Arial" w:cs="Arial"/>
          <w:sz w:val="20"/>
          <w:szCs w:val="20"/>
          <w:lang w:val="en-US"/>
        </w:rPr>
        <w:t>position</w:t>
      </w:r>
      <w:r w:rsidR="00B730BC">
        <w:rPr>
          <w:rFonts w:ascii="Arial" w:hAnsi="Arial" w:cs="Arial"/>
          <w:bCs/>
          <w:sz w:val="20"/>
          <w:szCs w:val="20"/>
        </w:rPr>
        <w:t xml:space="preserve">: </w:t>
      </w:r>
      <w:sdt>
        <w:sdtPr>
          <w:rPr>
            <w:rFonts w:ascii="Arial" w:hAnsi="Arial" w:cs="Arial"/>
            <w:b/>
            <w:bCs/>
            <w:color w:val="A6A6A6" w:themeColor="background1" w:themeShade="A6"/>
            <w:sz w:val="20"/>
            <w:szCs w:val="20"/>
          </w:rPr>
          <w:id w:val="4762223"/>
          <w:placeholder>
            <w:docPart w:val="DefaultPlaceholder_22675703"/>
          </w:placeholder>
          <w:text/>
        </w:sdtPr>
        <w:sdtEndPr/>
        <w:sdtContent>
          <w:proofErr w:type="spellStart"/>
          <w:r>
            <w:rPr>
              <w:rFonts w:ascii="Arial" w:hAnsi="Arial" w:cs="Arial"/>
              <w:b/>
              <w:bCs/>
              <w:color w:val="A6A6A6" w:themeColor="background1" w:themeShade="A6"/>
              <w:sz w:val="20"/>
              <w:szCs w:val="20"/>
            </w:rPr>
            <w:t>enter</w:t>
          </w:r>
          <w:proofErr w:type="spellEnd"/>
          <w:r>
            <w:rPr>
              <w:rFonts w:ascii="Arial" w:hAnsi="Arial" w:cs="Arial"/>
              <w:b/>
              <w:bCs/>
              <w:color w:val="A6A6A6" w:themeColor="background1" w:themeShade="A6"/>
              <w:sz w:val="20"/>
              <w:szCs w:val="20"/>
            </w:rPr>
            <w:t xml:space="preserve"> </w:t>
          </w:r>
          <w:proofErr w:type="spellStart"/>
          <w:r>
            <w:rPr>
              <w:rFonts w:ascii="Arial" w:hAnsi="Arial" w:cs="Arial"/>
              <w:b/>
              <w:bCs/>
              <w:color w:val="A6A6A6" w:themeColor="background1" w:themeShade="A6"/>
              <w:sz w:val="20"/>
              <w:szCs w:val="20"/>
            </w:rPr>
            <w:t>position</w:t>
          </w:r>
          <w:proofErr w:type="spellEnd"/>
        </w:sdtContent>
      </w:sdt>
    </w:p>
    <w:p w:rsidR="00B730BC" w:rsidRPr="00B73583" w:rsidRDefault="00261513" w:rsidP="00096397">
      <w:pPr>
        <w:tabs>
          <w:tab w:val="left" w:pos="284"/>
        </w:tabs>
        <w:ind w:left="426"/>
        <w:rPr>
          <w:rFonts w:ascii="Arial" w:hAnsi="Arial" w:cs="Arial"/>
          <w:bCs/>
          <w:sz w:val="20"/>
          <w:szCs w:val="20"/>
        </w:rPr>
      </w:pPr>
      <w:r w:rsidRPr="00C02A35">
        <w:rPr>
          <w:rFonts w:ascii="Arial" w:hAnsi="Arial" w:cs="Arial"/>
          <w:sz w:val="20"/>
          <w:szCs w:val="20"/>
          <w:lang w:val="en-US"/>
        </w:rPr>
        <w:t>department</w:t>
      </w:r>
      <w:r w:rsidR="00683279">
        <w:rPr>
          <w:rFonts w:ascii="Arial" w:hAnsi="Arial" w:cs="Arial"/>
          <w:bCs/>
          <w:sz w:val="20"/>
          <w:szCs w:val="20"/>
        </w:rPr>
        <w:t xml:space="preserve">: </w:t>
      </w:r>
      <w:r w:rsidR="00B730BC" w:rsidRPr="00B73583">
        <w:rPr>
          <w:rFonts w:ascii="Arial" w:hAnsi="Arial" w:cs="Arial"/>
          <w:sz w:val="20"/>
          <w:szCs w:val="20"/>
        </w:rPr>
        <w:t xml:space="preserve"> </w:t>
      </w:r>
      <w:sdt>
        <w:sdtPr>
          <w:rPr>
            <w:rFonts w:ascii="Arial" w:hAnsi="Arial" w:cs="Arial"/>
            <w:b/>
            <w:color w:val="A6A6A6" w:themeColor="background1" w:themeShade="A6"/>
            <w:sz w:val="20"/>
            <w:szCs w:val="20"/>
          </w:rPr>
          <w:id w:val="4762226"/>
          <w:placeholder>
            <w:docPart w:val="DefaultPlaceholder_22675703"/>
          </w:placeholder>
          <w:text/>
        </w:sdtPr>
        <w:sdtEndPr/>
        <w:sdtContent>
          <w:proofErr w:type="spellStart"/>
          <w:r>
            <w:rPr>
              <w:rFonts w:ascii="Arial" w:hAnsi="Arial" w:cs="Arial"/>
              <w:b/>
              <w:color w:val="A6A6A6" w:themeColor="background1" w:themeShade="A6"/>
              <w:sz w:val="20"/>
              <w:szCs w:val="20"/>
            </w:rPr>
            <w:t>enter</w:t>
          </w:r>
          <w:proofErr w:type="spellEnd"/>
          <w:r>
            <w:rPr>
              <w:rFonts w:ascii="Arial" w:hAnsi="Arial" w:cs="Arial"/>
              <w:b/>
              <w:color w:val="A6A6A6" w:themeColor="background1" w:themeShade="A6"/>
              <w:sz w:val="20"/>
              <w:szCs w:val="20"/>
            </w:rPr>
            <w:t xml:space="preserve"> </w:t>
          </w:r>
          <w:proofErr w:type="spellStart"/>
          <w:r>
            <w:rPr>
              <w:rFonts w:ascii="Arial" w:hAnsi="Arial" w:cs="Arial"/>
              <w:b/>
              <w:color w:val="A6A6A6" w:themeColor="background1" w:themeShade="A6"/>
              <w:sz w:val="20"/>
              <w:szCs w:val="20"/>
            </w:rPr>
            <w:t>department</w:t>
          </w:r>
          <w:proofErr w:type="spellEnd"/>
        </w:sdtContent>
      </w:sdt>
    </w:p>
    <w:p w:rsidR="00B730BC" w:rsidRPr="000D2F69" w:rsidRDefault="00261513" w:rsidP="00096397">
      <w:pPr>
        <w:tabs>
          <w:tab w:val="left" w:pos="284"/>
        </w:tabs>
        <w:ind w:left="426"/>
        <w:rPr>
          <w:rFonts w:ascii="Arial" w:hAnsi="Arial" w:cs="Arial"/>
          <w:sz w:val="20"/>
          <w:szCs w:val="20"/>
        </w:rPr>
      </w:pPr>
      <w:r w:rsidRPr="00C02A35">
        <w:rPr>
          <w:rFonts w:ascii="Arial" w:hAnsi="Arial" w:cs="Arial"/>
          <w:sz w:val="20"/>
          <w:szCs w:val="20"/>
          <w:lang w:val="en-US"/>
        </w:rPr>
        <w:t>e-mail address</w:t>
      </w:r>
      <w:r w:rsidR="00683279" w:rsidRPr="000D2F69">
        <w:rPr>
          <w:rFonts w:ascii="Arial" w:hAnsi="Arial" w:cs="Arial"/>
          <w:bCs/>
          <w:sz w:val="20"/>
          <w:szCs w:val="20"/>
        </w:rPr>
        <w:t xml:space="preserve">: </w:t>
      </w:r>
      <w:sdt>
        <w:sdtPr>
          <w:rPr>
            <w:rFonts w:ascii="Arial" w:hAnsi="Arial" w:cs="Arial"/>
            <w:b/>
            <w:bCs/>
            <w:color w:val="A6A6A6" w:themeColor="background1" w:themeShade="A6"/>
            <w:sz w:val="20"/>
            <w:szCs w:val="20"/>
          </w:rPr>
          <w:id w:val="4762229"/>
          <w:placeholder>
            <w:docPart w:val="DefaultPlaceholder_22675703"/>
          </w:placeholder>
          <w:text/>
        </w:sdtPr>
        <w:sdtEndPr/>
        <w:sdtContent>
          <w:proofErr w:type="spellStart"/>
          <w:r w:rsidRPr="00261513">
            <w:rPr>
              <w:rFonts w:ascii="Arial" w:hAnsi="Arial" w:cs="Arial"/>
              <w:b/>
              <w:bCs/>
              <w:color w:val="A6A6A6" w:themeColor="background1" w:themeShade="A6"/>
              <w:sz w:val="20"/>
              <w:szCs w:val="20"/>
            </w:rPr>
            <w:t>enter</w:t>
          </w:r>
          <w:proofErr w:type="spellEnd"/>
          <w:r w:rsidRPr="00261513">
            <w:rPr>
              <w:rFonts w:ascii="Arial" w:hAnsi="Arial" w:cs="Arial"/>
              <w:b/>
              <w:bCs/>
              <w:color w:val="A6A6A6" w:themeColor="background1" w:themeShade="A6"/>
              <w:sz w:val="20"/>
              <w:szCs w:val="20"/>
            </w:rPr>
            <w:t xml:space="preserve"> e-mail </w:t>
          </w:r>
          <w:proofErr w:type="spellStart"/>
          <w:r w:rsidRPr="00261513">
            <w:rPr>
              <w:rFonts w:ascii="Arial" w:hAnsi="Arial" w:cs="Arial"/>
              <w:b/>
              <w:bCs/>
              <w:color w:val="A6A6A6" w:themeColor="background1" w:themeShade="A6"/>
              <w:sz w:val="20"/>
              <w:szCs w:val="20"/>
            </w:rPr>
            <w:t>address</w:t>
          </w:r>
          <w:proofErr w:type="spellEnd"/>
        </w:sdtContent>
      </w:sdt>
    </w:p>
    <w:p w:rsidR="00B730BC" w:rsidRPr="00683279" w:rsidRDefault="00261513" w:rsidP="00096397">
      <w:pPr>
        <w:tabs>
          <w:tab w:val="left" w:pos="284"/>
        </w:tabs>
        <w:ind w:left="426"/>
        <w:rPr>
          <w:rFonts w:ascii="Arial" w:hAnsi="Arial" w:cs="Arial"/>
          <w:color w:val="FF0000"/>
          <w:sz w:val="20"/>
          <w:szCs w:val="20"/>
        </w:rPr>
      </w:pPr>
      <w:r w:rsidRPr="00C02A35">
        <w:rPr>
          <w:rFonts w:ascii="Arial" w:hAnsi="Arial" w:cs="Arial"/>
          <w:sz w:val="20"/>
          <w:szCs w:val="20"/>
          <w:lang w:val="en-US"/>
        </w:rPr>
        <w:t>phone</w:t>
      </w:r>
      <w:r w:rsidR="00683279" w:rsidRPr="00B42520">
        <w:rPr>
          <w:rFonts w:ascii="Arial" w:hAnsi="Arial" w:cs="Arial"/>
          <w:b/>
          <w:bCs/>
          <w:color w:val="A6A6A6" w:themeColor="background1" w:themeShade="A6"/>
          <w:sz w:val="20"/>
          <w:szCs w:val="20"/>
        </w:rPr>
        <w:t xml:space="preserve">:  </w:t>
      </w:r>
      <w:sdt>
        <w:sdtPr>
          <w:rPr>
            <w:rFonts w:ascii="Arial" w:hAnsi="Arial" w:cs="Arial"/>
            <w:b/>
            <w:bCs/>
            <w:color w:val="A6A6A6" w:themeColor="background1" w:themeShade="A6"/>
            <w:sz w:val="20"/>
            <w:szCs w:val="20"/>
          </w:rPr>
          <w:id w:val="4762232"/>
          <w:placeholder>
            <w:docPart w:val="DefaultPlaceholder_22675703"/>
          </w:placeholder>
          <w:text/>
        </w:sdtPr>
        <w:sdtEndPr/>
        <w:sdtContent>
          <w:proofErr w:type="spellStart"/>
          <w:r w:rsidRPr="00261513">
            <w:rPr>
              <w:rFonts w:ascii="Arial" w:hAnsi="Arial" w:cs="Arial"/>
              <w:b/>
              <w:bCs/>
              <w:color w:val="A6A6A6" w:themeColor="background1" w:themeShade="A6"/>
              <w:sz w:val="20"/>
              <w:szCs w:val="20"/>
            </w:rPr>
            <w:t>enter</w:t>
          </w:r>
          <w:proofErr w:type="spellEnd"/>
          <w:r w:rsidRPr="00261513">
            <w:rPr>
              <w:rFonts w:ascii="Arial" w:hAnsi="Arial" w:cs="Arial"/>
              <w:b/>
              <w:bCs/>
              <w:color w:val="A6A6A6" w:themeColor="background1" w:themeShade="A6"/>
              <w:sz w:val="20"/>
              <w:szCs w:val="20"/>
            </w:rPr>
            <w:t xml:space="preserve"> </w:t>
          </w:r>
          <w:proofErr w:type="spellStart"/>
          <w:r w:rsidRPr="00261513">
            <w:rPr>
              <w:rFonts w:ascii="Arial" w:hAnsi="Arial" w:cs="Arial"/>
              <w:b/>
              <w:bCs/>
              <w:color w:val="A6A6A6" w:themeColor="background1" w:themeShade="A6"/>
              <w:sz w:val="20"/>
              <w:szCs w:val="20"/>
            </w:rPr>
            <w:t>phone</w:t>
          </w:r>
          <w:proofErr w:type="spellEnd"/>
          <w:r w:rsidRPr="00261513">
            <w:rPr>
              <w:rFonts w:ascii="Arial" w:hAnsi="Arial" w:cs="Arial"/>
              <w:b/>
              <w:bCs/>
              <w:color w:val="A6A6A6" w:themeColor="background1" w:themeShade="A6"/>
              <w:sz w:val="20"/>
              <w:szCs w:val="20"/>
            </w:rPr>
            <w:t xml:space="preserve"> </w:t>
          </w:r>
          <w:proofErr w:type="spellStart"/>
          <w:r w:rsidRPr="00261513">
            <w:rPr>
              <w:rFonts w:ascii="Arial" w:hAnsi="Arial" w:cs="Arial"/>
              <w:b/>
              <w:bCs/>
              <w:color w:val="A6A6A6" w:themeColor="background1" w:themeShade="A6"/>
              <w:sz w:val="20"/>
              <w:szCs w:val="20"/>
            </w:rPr>
            <w:t>number</w:t>
          </w:r>
          <w:proofErr w:type="spellEnd"/>
        </w:sdtContent>
      </w:sdt>
    </w:p>
    <w:p w:rsidR="00B730BC" w:rsidRPr="004B5DBE" w:rsidRDefault="00261513" w:rsidP="00096397">
      <w:pPr>
        <w:pStyle w:val="Akapitzlist"/>
        <w:widowControl/>
        <w:numPr>
          <w:ilvl w:val="0"/>
          <w:numId w:val="3"/>
        </w:numPr>
        <w:tabs>
          <w:tab w:val="left" w:pos="284"/>
        </w:tabs>
        <w:suppressAutoHyphens w:val="0"/>
        <w:spacing w:before="120"/>
        <w:ind w:left="0" w:firstLine="0"/>
        <w:contextualSpacing/>
        <w:jc w:val="both"/>
        <w:rPr>
          <w:rFonts w:ascii="Arial" w:hAnsi="Arial" w:cs="Arial"/>
          <w:sz w:val="20"/>
          <w:szCs w:val="20"/>
        </w:rPr>
      </w:pPr>
      <w:r w:rsidRPr="00C02A35">
        <w:rPr>
          <w:rFonts w:ascii="Arial" w:hAnsi="Arial" w:cs="Arial"/>
          <w:sz w:val="20"/>
          <w:szCs w:val="20"/>
          <w:lang w:val="en-US"/>
        </w:rPr>
        <w:t>provide a suitable place for the internship that complies with the internship brief</w:t>
      </w:r>
      <w:r w:rsidR="00B730BC" w:rsidRPr="004B5DBE">
        <w:rPr>
          <w:rFonts w:ascii="Arial" w:hAnsi="Arial" w:cs="Arial"/>
          <w:sz w:val="20"/>
          <w:szCs w:val="20"/>
        </w:rPr>
        <w:t>,</w:t>
      </w:r>
    </w:p>
    <w:p w:rsidR="00B730BC" w:rsidRPr="004B5DBE" w:rsidRDefault="00261513" w:rsidP="00096397">
      <w:pPr>
        <w:pStyle w:val="Akapitzlist"/>
        <w:widowControl/>
        <w:numPr>
          <w:ilvl w:val="0"/>
          <w:numId w:val="3"/>
        </w:numPr>
        <w:tabs>
          <w:tab w:val="left" w:pos="284"/>
        </w:tabs>
        <w:suppressAutoHyphens w:val="0"/>
        <w:spacing w:before="120"/>
        <w:ind w:left="284" w:hanging="284"/>
        <w:contextualSpacing/>
        <w:jc w:val="both"/>
        <w:rPr>
          <w:rFonts w:ascii="Arial" w:hAnsi="Arial" w:cs="Arial"/>
          <w:sz w:val="20"/>
          <w:szCs w:val="20"/>
        </w:rPr>
      </w:pPr>
      <w:r w:rsidRPr="00C02A35">
        <w:rPr>
          <w:rFonts w:ascii="Arial" w:hAnsi="Arial" w:cs="Arial"/>
          <w:sz w:val="20"/>
          <w:szCs w:val="20"/>
          <w:lang w:val="en-US"/>
        </w:rPr>
        <w:t>familiarize the student prior to the internship with the company regulations for work, health and safety as well as confidentiality</w:t>
      </w:r>
      <w:r w:rsidR="00B730BC" w:rsidRPr="004B5DBE">
        <w:rPr>
          <w:rFonts w:ascii="Arial" w:hAnsi="Arial" w:cs="Arial"/>
          <w:sz w:val="20"/>
          <w:szCs w:val="20"/>
        </w:rPr>
        <w:t>,</w:t>
      </w:r>
    </w:p>
    <w:p w:rsidR="00B730BC" w:rsidRDefault="00261513" w:rsidP="00096397">
      <w:pPr>
        <w:pStyle w:val="Akapitzlist"/>
        <w:widowControl/>
        <w:numPr>
          <w:ilvl w:val="0"/>
          <w:numId w:val="3"/>
        </w:numPr>
        <w:tabs>
          <w:tab w:val="left" w:pos="284"/>
        </w:tabs>
        <w:suppressAutoHyphens w:val="0"/>
        <w:spacing w:before="120"/>
        <w:ind w:left="0" w:firstLine="0"/>
        <w:contextualSpacing/>
        <w:jc w:val="both"/>
        <w:rPr>
          <w:rFonts w:ascii="Arial" w:hAnsi="Arial" w:cs="Arial"/>
          <w:sz w:val="20"/>
          <w:szCs w:val="20"/>
        </w:rPr>
      </w:pPr>
      <w:r w:rsidRPr="00C02A35">
        <w:rPr>
          <w:rFonts w:ascii="Arial" w:hAnsi="Arial" w:cs="Arial"/>
          <w:sz w:val="20"/>
          <w:szCs w:val="20"/>
          <w:lang w:val="en-US"/>
        </w:rPr>
        <w:t>issue an opinion about the intern</w:t>
      </w:r>
      <w:r w:rsidR="00B730BC" w:rsidRPr="004B5DBE">
        <w:rPr>
          <w:rFonts w:ascii="Arial" w:hAnsi="Arial" w:cs="Arial"/>
          <w:sz w:val="20"/>
          <w:szCs w:val="20"/>
        </w:rPr>
        <w:t>.</w:t>
      </w:r>
    </w:p>
    <w:p w:rsidR="00B730BC" w:rsidRPr="004B5DBE" w:rsidRDefault="00B730BC" w:rsidP="00B730BC">
      <w:pPr>
        <w:spacing w:before="120"/>
        <w:jc w:val="center"/>
        <w:rPr>
          <w:rFonts w:ascii="Arial" w:hAnsi="Arial" w:cs="Arial"/>
          <w:sz w:val="20"/>
          <w:szCs w:val="20"/>
        </w:rPr>
      </w:pPr>
      <w:r w:rsidRPr="00014F16">
        <w:rPr>
          <w:rFonts w:ascii="Arial" w:hAnsi="Arial" w:cs="Arial"/>
          <w:b/>
          <w:sz w:val="20"/>
          <w:szCs w:val="20"/>
        </w:rPr>
        <w:t>§ 6</w:t>
      </w:r>
      <w:r w:rsidRPr="004B5DBE">
        <w:rPr>
          <w:rFonts w:ascii="Arial" w:hAnsi="Arial" w:cs="Arial"/>
          <w:sz w:val="20"/>
          <w:szCs w:val="20"/>
        </w:rPr>
        <w:t>.</w:t>
      </w:r>
    </w:p>
    <w:p w:rsidR="00B730BC" w:rsidRPr="004B5DBE" w:rsidRDefault="00261513" w:rsidP="00B730BC">
      <w:pPr>
        <w:spacing w:before="120"/>
        <w:jc w:val="both"/>
        <w:rPr>
          <w:rFonts w:ascii="Arial" w:hAnsi="Arial" w:cs="Arial"/>
          <w:sz w:val="20"/>
          <w:szCs w:val="20"/>
        </w:rPr>
      </w:pPr>
      <w:r w:rsidRPr="00261513">
        <w:rPr>
          <w:rFonts w:ascii="Arial" w:hAnsi="Arial" w:cs="Arial"/>
          <w:sz w:val="20"/>
          <w:szCs w:val="20"/>
        </w:rPr>
        <w:t>The University is obliged to provide didactic supervision over the internship</w:t>
      </w:r>
      <w:r w:rsidR="00B730BC" w:rsidRPr="004B5DBE">
        <w:rPr>
          <w:rFonts w:ascii="Arial" w:hAnsi="Arial" w:cs="Arial"/>
          <w:sz w:val="20"/>
          <w:szCs w:val="20"/>
        </w:rPr>
        <w:t>.</w:t>
      </w:r>
    </w:p>
    <w:p w:rsidR="00B730BC" w:rsidRPr="004B5DBE" w:rsidRDefault="00B730BC" w:rsidP="00B730BC">
      <w:pPr>
        <w:spacing w:before="120"/>
        <w:jc w:val="center"/>
        <w:rPr>
          <w:rFonts w:ascii="Arial" w:hAnsi="Arial" w:cs="Arial"/>
          <w:sz w:val="20"/>
          <w:szCs w:val="20"/>
        </w:rPr>
      </w:pPr>
      <w:r w:rsidRPr="00014F16">
        <w:rPr>
          <w:rFonts w:ascii="Arial" w:hAnsi="Arial" w:cs="Arial"/>
          <w:b/>
          <w:sz w:val="20"/>
          <w:szCs w:val="20"/>
        </w:rPr>
        <w:t>§ 7</w:t>
      </w:r>
      <w:r w:rsidRPr="004B5DBE">
        <w:rPr>
          <w:rFonts w:ascii="Arial" w:hAnsi="Arial" w:cs="Arial"/>
          <w:sz w:val="20"/>
          <w:szCs w:val="20"/>
        </w:rPr>
        <w:t>.</w:t>
      </w:r>
    </w:p>
    <w:p w:rsidR="00B730BC" w:rsidRPr="004B5DBE" w:rsidRDefault="00261513" w:rsidP="00B730BC">
      <w:pPr>
        <w:spacing w:before="120"/>
        <w:jc w:val="both"/>
        <w:rPr>
          <w:rFonts w:ascii="Arial" w:hAnsi="Arial" w:cs="Arial"/>
          <w:sz w:val="20"/>
          <w:szCs w:val="20"/>
        </w:rPr>
      </w:pPr>
      <w:r w:rsidRPr="00C02A35">
        <w:rPr>
          <w:rFonts w:ascii="Arial" w:hAnsi="Arial" w:cs="Arial"/>
          <w:sz w:val="20"/>
          <w:szCs w:val="20"/>
          <w:lang w:val="en-US"/>
        </w:rPr>
        <w:t>During the internship the student is obliged in particular to</w:t>
      </w:r>
      <w:r w:rsidR="00B730BC" w:rsidRPr="004B5DBE">
        <w:rPr>
          <w:rFonts w:ascii="Arial" w:hAnsi="Arial" w:cs="Arial"/>
          <w:sz w:val="20"/>
          <w:szCs w:val="20"/>
        </w:rPr>
        <w:t>:</w:t>
      </w:r>
    </w:p>
    <w:p w:rsidR="00B730BC" w:rsidRPr="004B5DBE" w:rsidRDefault="00261513" w:rsidP="00096397">
      <w:pPr>
        <w:pStyle w:val="Akapitzlist"/>
        <w:widowControl/>
        <w:numPr>
          <w:ilvl w:val="0"/>
          <w:numId w:val="4"/>
        </w:numPr>
        <w:tabs>
          <w:tab w:val="left" w:pos="284"/>
        </w:tabs>
        <w:suppressAutoHyphens w:val="0"/>
        <w:spacing w:before="120"/>
        <w:ind w:left="0" w:firstLine="0"/>
        <w:contextualSpacing/>
        <w:jc w:val="both"/>
        <w:rPr>
          <w:rFonts w:ascii="Arial" w:hAnsi="Arial" w:cs="Arial"/>
          <w:sz w:val="20"/>
          <w:szCs w:val="20"/>
        </w:rPr>
      </w:pPr>
      <w:r w:rsidRPr="00C02A35">
        <w:rPr>
          <w:rFonts w:ascii="Arial" w:hAnsi="Arial" w:cs="Arial"/>
          <w:sz w:val="20"/>
          <w:szCs w:val="20"/>
          <w:lang w:val="en-US"/>
        </w:rPr>
        <w:t>carry out the tasks listed in the internship brief as well as the Supervisor’s instructions</w:t>
      </w:r>
      <w:r w:rsidR="00B730BC" w:rsidRPr="004B5DBE">
        <w:rPr>
          <w:rFonts w:ascii="Arial" w:hAnsi="Arial" w:cs="Arial"/>
          <w:sz w:val="20"/>
          <w:szCs w:val="20"/>
        </w:rPr>
        <w:t>,</w:t>
      </w:r>
    </w:p>
    <w:p w:rsidR="00B730BC" w:rsidRPr="004B5DBE" w:rsidRDefault="00261513" w:rsidP="00096397">
      <w:pPr>
        <w:pStyle w:val="Akapitzlist"/>
        <w:widowControl/>
        <w:numPr>
          <w:ilvl w:val="0"/>
          <w:numId w:val="4"/>
        </w:numPr>
        <w:tabs>
          <w:tab w:val="left" w:pos="284"/>
        </w:tabs>
        <w:suppressAutoHyphens w:val="0"/>
        <w:spacing w:before="120"/>
        <w:ind w:left="0" w:firstLine="0"/>
        <w:contextualSpacing/>
        <w:jc w:val="both"/>
        <w:rPr>
          <w:rFonts w:ascii="Arial" w:hAnsi="Arial" w:cs="Arial"/>
          <w:sz w:val="20"/>
          <w:szCs w:val="20"/>
        </w:rPr>
      </w:pPr>
      <w:r w:rsidRPr="00C02A35">
        <w:rPr>
          <w:rFonts w:ascii="Arial" w:hAnsi="Arial" w:cs="Arial"/>
          <w:sz w:val="20"/>
          <w:szCs w:val="20"/>
          <w:lang w:val="en-US"/>
        </w:rPr>
        <w:t>abide by the working time set by the Company</w:t>
      </w:r>
      <w:r w:rsidR="00B730BC" w:rsidRPr="004B5DBE">
        <w:rPr>
          <w:rFonts w:ascii="Arial" w:hAnsi="Arial" w:cs="Arial"/>
          <w:sz w:val="20"/>
          <w:szCs w:val="20"/>
        </w:rPr>
        <w:t>,</w:t>
      </w:r>
    </w:p>
    <w:p w:rsidR="00B730BC" w:rsidRPr="004B5DBE" w:rsidRDefault="00261513" w:rsidP="00096397">
      <w:pPr>
        <w:pStyle w:val="Akapitzlist"/>
        <w:widowControl/>
        <w:numPr>
          <w:ilvl w:val="0"/>
          <w:numId w:val="4"/>
        </w:numPr>
        <w:tabs>
          <w:tab w:val="left" w:pos="284"/>
          <w:tab w:val="left" w:pos="567"/>
        </w:tabs>
        <w:suppressAutoHyphens w:val="0"/>
        <w:spacing w:before="120"/>
        <w:ind w:left="284" w:hanging="284"/>
        <w:contextualSpacing/>
        <w:jc w:val="both"/>
        <w:rPr>
          <w:rFonts w:ascii="Arial" w:hAnsi="Arial" w:cs="Arial"/>
          <w:sz w:val="20"/>
          <w:szCs w:val="20"/>
        </w:rPr>
      </w:pPr>
      <w:r w:rsidRPr="00C02A35">
        <w:rPr>
          <w:rFonts w:ascii="Arial" w:hAnsi="Arial" w:cs="Arial"/>
          <w:sz w:val="20"/>
          <w:szCs w:val="20"/>
          <w:lang w:val="en-US"/>
        </w:rPr>
        <w:t>carry out the tasks listed in the internship brief with due care and diligence and to follow the Supervisor’s instructions unless they are against the law</w:t>
      </w:r>
      <w:r w:rsidR="00B730BC" w:rsidRPr="004B5DBE">
        <w:rPr>
          <w:rFonts w:ascii="Arial" w:hAnsi="Arial" w:cs="Arial"/>
          <w:sz w:val="20"/>
          <w:szCs w:val="20"/>
        </w:rPr>
        <w:t>,</w:t>
      </w:r>
    </w:p>
    <w:p w:rsidR="00B730BC" w:rsidRPr="004B5DBE" w:rsidRDefault="00261513" w:rsidP="00096397">
      <w:pPr>
        <w:pStyle w:val="Akapitzlist"/>
        <w:widowControl/>
        <w:numPr>
          <w:ilvl w:val="0"/>
          <w:numId w:val="4"/>
        </w:numPr>
        <w:tabs>
          <w:tab w:val="left" w:pos="0"/>
        </w:tabs>
        <w:suppressAutoHyphens w:val="0"/>
        <w:spacing w:before="120"/>
        <w:ind w:left="284" w:hanging="284"/>
        <w:contextualSpacing/>
        <w:jc w:val="both"/>
        <w:rPr>
          <w:rFonts w:ascii="Arial" w:hAnsi="Arial" w:cs="Arial"/>
          <w:sz w:val="20"/>
          <w:szCs w:val="20"/>
        </w:rPr>
      </w:pPr>
      <w:r w:rsidRPr="00C02A35">
        <w:rPr>
          <w:rFonts w:ascii="Arial" w:hAnsi="Arial" w:cs="Arial"/>
          <w:sz w:val="20"/>
          <w:szCs w:val="20"/>
          <w:lang w:val="en-US"/>
        </w:rPr>
        <w:t>abide by the regulations and rules for Company employees, in particular work regulations, health and safety regulations, fire protection regulations,  confidentiality regulations</w:t>
      </w:r>
      <w:r w:rsidR="00B730BC" w:rsidRPr="004B5DBE">
        <w:rPr>
          <w:rFonts w:ascii="Arial" w:hAnsi="Arial" w:cs="Arial"/>
          <w:sz w:val="20"/>
          <w:szCs w:val="20"/>
        </w:rPr>
        <w:t>,</w:t>
      </w:r>
    </w:p>
    <w:p w:rsidR="00B730BC" w:rsidRPr="004B5DBE" w:rsidRDefault="00261513" w:rsidP="00096397">
      <w:pPr>
        <w:pStyle w:val="Akapitzlist"/>
        <w:widowControl/>
        <w:numPr>
          <w:ilvl w:val="0"/>
          <w:numId w:val="4"/>
        </w:numPr>
        <w:tabs>
          <w:tab w:val="left" w:pos="284"/>
        </w:tabs>
        <w:suppressAutoHyphens w:val="0"/>
        <w:spacing w:before="120"/>
        <w:ind w:left="0" w:firstLine="0"/>
        <w:contextualSpacing/>
        <w:jc w:val="both"/>
        <w:rPr>
          <w:rFonts w:ascii="Arial" w:hAnsi="Arial" w:cs="Arial"/>
          <w:sz w:val="20"/>
          <w:szCs w:val="20"/>
        </w:rPr>
      </w:pPr>
      <w:r w:rsidRPr="00C02A35">
        <w:rPr>
          <w:rFonts w:ascii="Arial" w:hAnsi="Arial" w:cs="Arial"/>
          <w:sz w:val="20"/>
          <w:szCs w:val="20"/>
          <w:lang w:val="en-US"/>
        </w:rPr>
        <w:t>comply with generally accepted standards of good conduct</w:t>
      </w:r>
      <w:r w:rsidR="00B730BC" w:rsidRPr="004B5DBE">
        <w:rPr>
          <w:rFonts w:ascii="Arial" w:hAnsi="Arial" w:cs="Arial"/>
          <w:sz w:val="20"/>
          <w:szCs w:val="20"/>
        </w:rPr>
        <w:t>,</w:t>
      </w:r>
    </w:p>
    <w:p w:rsidR="00B730BC" w:rsidRPr="004B5DBE" w:rsidRDefault="00261513" w:rsidP="00261513">
      <w:pPr>
        <w:pStyle w:val="Akapitzlist"/>
        <w:widowControl/>
        <w:tabs>
          <w:tab w:val="left" w:pos="284"/>
        </w:tabs>
        <w:suppressAutoHyphens w:val="0"/>
        <w:spacing w:before="120"/>
        <w:ind w:left="284" w:hanging="284"/>
        <w:contextualSpacing/>
        <w:jc w:val="both"/>
        <w:rPr>
          <w:rFonts w:ascii="Arial" w:hAnsi="Arial" w:cs="Arial"/>
          <w:sz w:val="20"/>
          <w:szCs w:val="20"/>
        </w:rPr>
      </w:pPr>
      <w:r w:rsidRPr="00261513">
        <w:rPr>
          <w:rFonts w:ascii="Arial" w:hAnsi="Arial" w:cs="Arial"/>
          <w:sz w:val="20"/>
          <w:szCs w:val="20"/>
        </w:rPr>
        <w:t>6.</w:t>
      </w:r>
      <w:r w:rsidRPr="00261513">
        <w:rPr>
          <w:rFonts w:ascii="Arial" w:hAnsi="Arial" w:cs="Arial"/>
          <w:sz w:val="20"/>
          <w:szCs w:val="20"/>
        </w:rPr>
        <w:tab/>
        <w:t>not to take out documents or their copies from the premises of the Company and not to process them without manager’s consent</w:t>
      </w:r>
      <w:r>
        <w:rPr>
          <w:rFonts w:ascii="Arial" w:hAnsi="Arial" w:cs="Arial"/>
          <w:sz w:val="20"/>
          <w:szCs w:val="20"/>
        </w:rPr>
        <w:t>.</w:t>
      </w:r>
    </w:p>
    <w:p w:rsidR="00B730BC" w:rsidRPr="004B5DBE" w:rsidRDefault="00B730BC" w:rsidP="00B730BC">
      <w:pPr>
        <w:spacing w:before="120"/>
        <w:jc w:val="center"/>
        <w:rPr>
          <w:rFonts w:ascii="Arial" w:hAnsi="Arial" w:cs="Arial"/>
          <w:sz w:val="20"/>
          <w:szCs w:val="20"/>
        </w:rPr>
      </w:pPr>
      <w:r w:rsidRPr="00014F16">
        <w:rPr>
          <w:rFonts w:ascii="Arial" w:hAnsi="Arial" w:cs="Arial"/>
          <w:b/>
          <w:sz w:val="20"/>
          <w:szCs w:val="20"/>
        </w:rPr>
        <w:t>§ 8</w:t>
      </w:r>
      <w:r w:rsidRPr="004B5DBE">
        <w:rPr>
          <w:rFonts w:ascii="Arial" w:hAnsi="Arial" w:cs="Arial"/>
          <w:sz w:val="20"/>
          <w:szCs w:val="20"/>
        </w:rPr>
        <w:t>.</w:t>
      </w:r>
    </w:p>
    <w:p w:rsidR="00B730BC" w:rsidRPr="004B5DBE" w:rsidRDefault="00FC0052" w:rsidP="00B730BC">
      <w:pPr>
        <w:spacing w:before="120"/>
        <w:jc w:val="both"/>
        <w:rPr>
          <w:rFonts w:ascii="Arial" w:hAnsi="Arial" w:cs="Arial"/>
          <w:sz w:val="20"/>
          <w:szCs w:val="20"/>
        </w:rPr>
      </w:pPr>
      <w:r w:rsidRPr="00C02A35">
        <w:rPr>
          <w:rFonts w:ascii="Arial" w:hAnsi="Arial" w:cs="Arial"/>
          <w:sz w:val="20"/>
          <w:szCs w:val="20"/>
          <w:lang w:val="en-US"/>
        </w:rPr>
        <w:t>The Company may refuse the Student to continue the internship in the cases of</w:t>
      </w:r>
      <w:r w:rsidR="00B730BC" w:rsidRPr="004B5DBE">
        <w:rPr>
          <w:rFonts w:ascii="Arial" w:hAnsi="Arial" w:cs="Arial"/>
          <w:sz w:val="20"/>
          <w:szCs w:val="20"/>
        </w:rPr>
        <w:t>:</w:t>
      </w:r>
    </w:p>
    <w:p w:rsidR="00B730BC" w:rsidRPr="004B5DBE" w:rsidRDefault="00FC0052" w:rsidP="00096397">
      <w:pPr>
        <w:pStyle w:val="Akapitzlist"/>
        <w:widowControl/>
        <w:numPr>
          <w:ilvl w:val="0"/>
          <w:numId w:val="5"/>
        </w:numPr>
        <w:suppressAutoHyphens w:val="0"/>
        <w:spacing w:before="120"/>
        <w:ind w:left="284" w:hanging="284"/>
        <w:contextualSpacing/>
        <w:jc w:val="both"/>
        <w:rPr>
          <w:rFonts w:ascii="Arial" w:hAnsi="Arial" w:cs="Arial"/>
          <w:sz w:val="20"/>
          <w:szCs w:val="20"/>
        </w:rPr>
      </w:pPr>
      <w:r w:rsidRPr="00C02A35">
        <w:rPr>
          <w:rFonts w:ascii="Arial" w:hAnsi="Arial" w:cs="Arial"/>
          <w:sz w:val="20"/>
          <w:szCs w:val="20"/>
          <w:lang w:val="en-US"/>
        </w:rPr>
        <w:t>unexcused absence during the internship</w:t>
      </w:r>
      <w:r w:rsidR="00B730BC" w:rsidRPr="004B5DBE">
        <w:rPr>
          <w:rFonts w:ascii="Arial" w:hAnsi="Arial" w:cs="Arial"/>
          <w:sz w:val="20"/>
          <w:szCs w:val="20"/>
        </w:rPr>
        <w:t>,</w:t>
      </w:r>
    </w:p>
    <w:p w:rsidR="00B730BC" w:rsidRPr="004B5DBE" w:rsidRDefault="00FC0052" w:rsidP="00096397">
      <w:pPr>
        <w:pStyle w:val="Akapitzlist"/>
        <w:widowControl/>
        <w:numPr>
          <w:ilvl w:val="0"/>
          <w:numId w:val="5"/>
        </w:numPr>
        <w:suppressAutoHyphens w:val="0"/>
        <w:spacing w:before="120"/>
        <w:ind w:left="284" w:hanging="284"/>
        <w:contextualSpacing/>
        <w:jc w:val="both"/>
        <w:rPr>
          <w:rFonts w:ascii="Arial" w:hAnsi="Arial" w:cs="Arial"/>
          <w:sz w:val="20"/>
          <w:szCs w:val="20"/>
        </w:rPr>
      </w:pPr>
      <w:r w:rsidRPr="00C02A35">
        <w:rPr>
          <w:rFonts w:ascii="Arial" w:hAnsi="Arial" w:cs="Arial"/>
          <w:sz w:val="20"/>
          <w:szCs w:val="20"/>
          <w:lang w:val="en-US"/>
        </w:rPr>
        <w:t>reporting for internship under the influence of alcohol, drugs or psychotropic substances</w:t>
      </w:r>
      <w:r w:rsidR="00B730BC" w:rsidRPr="004B5DBE">
        <w:rPr>
          <w:rFonts w:ascii="Arial" w:hAnsi="Arial" w:cs="Arial"/>
          <w:sz w:val="20"/>
          <w:szCs w:val="20"/>
        </w:rPr>
        <w:t>,</w:t>
      </w:r>
    </w:p>
    <w:p w:rsidR="00B730BC" w:rsidRPr="004B5DBE" w:rsidRDefault="00FC0052" w:rsidP="00096397">
      <w:pPr>
        <w:pStyle w:val="Akapitzlist"/>
        <w:widowControl/>
        <w:numPr>
          <w:ilvl w:val="0"/>
          <w:numId w:val="5"/>
        </w:numPr>
        <w:suppressAutoHyphens w:val="0"/>
        <w:spacing w:before="120"/>
        <w:ind w:left="284" w:hanging="284"/>
        <w:contextualSpacing/>
        <w:jc w:val="both"/>
        <w:rPr>
          <w:rFonts w:ascii="Arial" w:hAnsi="Arial" w:cs="Arial"/>
          <w:sz w:val="20"/>
          <w:szCs w:val="20"/>
        </w:rPr>
      </w:pPr>
      <w:r w:rsidRPr="00C02A35">
        <w:rPr>
          <w:rFonts w:ascii="Arial" w:hAnsi="Arial" w:cs="Arial"/>
          <w:sz w:val="20"/>
          <w:szCs w:val="20"/>
          <w:lang w:val="en-US"/>
        </w:rPr>
        <w:t>consumption of alcohol or other abusive substances at the workplace</w:t>
      </w:r>
      <w:r w:rsidR="00B730BC">
        <w:rPr>
          <w:rFonts w:ascii="Arial" w:hAnsi="Arial" w:cs="Arial"/>
          <w:sz w:val="20"/>
          <w:szCs w:val="20"/>
        </w:rPr>
        <w:t>,</w:t>
      </w:r>
    </w:p>
    <w:p w:rsidR="00B730BC" w:rsidRPr="004B5DBE" w:rsidRDefault="00FC0052" w:rsidP="00096397">
      <w:pPr>
        <w:pStyle w:val="Akapitzlist"/>
        <w:widowControl/>
        <w:numPr>
          <w:ilvl w:val="0"/>
          <w:numId w:val="5"/>
        </w:numPr>
        <w:suppressAutoHyphens w:val="0"/>
        <w:spacing w:before="120"/>
        <w:ind w:left="284" w:hanging="284"/>
        <w:contextualSpacing/>
        <w:jc w:val="both"/>
        <w:rPr>
          <w:rFonts w:ascii="Arial" w:hAnsi="Arial" w:cs="Arial"/>
          <w:sz w:val="20"/>
          <w:szCs w:val="20"/>
        </w:rPr>
      </w:pPr>
      <w:r w:rsidRPr="00C02A35">
        <w:rPr>
          <w:rFonts w:ascii="Arial" w:hAnsi="Arial" w:cs="Arial"/>
          <w:sz w:val="20"/>
          <w:szCs w:val="20"/>
          <w:lang w:val="en-US"/>
        </w:rPr>
        <w:t>violating basic obligations set out in the Company regulations</w:t>
      </w:r>
      <w:r w:rsidR="00B730BC" w:rsidRPr="004B5DBE">
        <w:rPr>
          <w:rFonts w:ascii="Arial" w:hAnsi="Arial" w:cs="Arial"/>
          <w:sz w:val="20"/>
          <w:szCs w:val="20"/>
        </w:rPr>
        <w:t>,</w:t>
      </w:r>
    </w:p>
    <w:p w:rsidR="00B730BC" w:rsidRPr="004B5DBE" w:rsidRDefault="00FC0052" w:rsidP="00096397">
      <w:pPr>
        <w:pStyle w:val="Akapitzlist"/>
        <w:widowControl/>
        <w:numPr>
          <w:ilvl w:val="0"/>
          <w:numId w:val="5"/>
        </w:numPr>
        <w:suppressAutoHyphens w:val="0"/>
        <w:spacing w:before="120"/>
        <w:ind w:left="284" w:hanging="284"/>
        <w:contextualSpacing/>
        <w:jc w:val="both"/>
        <w:rPr>
          <w:rFonts w:ascii="Arial" w:hAnsi="Arial" w:cs="Arial"/>
          <w:sz w:val="20"/>
          <w:szCs w:val="20"/>
        </w:rPr>
      </w:pPr>
      <w:r w:rsidRPr="00C02A35">
        <w:rPr>
          <w:rFonts w:ascii="Arial" w:hAnsi="Arial" w:cs="Arial"/>
          <w:sz w:val="20"/>
          <w:szCs w:val="20"/>
          <w:lang w:val="en-US"/>
        </w:rPr>
        <w:t>activities to the detriment of the Company</w:t>
      </w:r>
      <w:r w:rsidR="00B730BC" w:rsidRPr="004B5DBE">
        <w:rPr>
          <w:rFonts w:ascii="Arial" w:hAnsi="Arial" w:cs="Arial"/>
          <w:sz w:val="20"/>
          <w:szCs w:val="20"/>
        </w:rPr>
        <w:t>.</w:t>
      </w:r>
    </w:p>
    <w:p w:rsidR="00B730BC" w:rsidRDefault="00B730BC" w:rsidP="007B133F">
      <w:pPr>
        <w:spacing w:before="120" w:after="240"/>
        <w:jc w:val="center"/>
        <w:rPr>
          <w:rFonts w:ascii="Arial" w:hAnsi="Arial" w:cs="Arial"/>
          <w:sz w:val="20"/>
          <w:szCs w:val="20"/>
        </w:rPr>
      </w:pPr>
      <w:r w:rsidRPr="00014F16">
        <w:rPr>
          <w:rFonts w:ascii="Arial" w:hAnsi="Arial" w:cs="Arial"/>
          <w:b/>
          <w:sz w:val="20"/>
          <w:szCs w:val="20"/>
        </w:rPr>
        <w:t>§ 9</w:t>
      </w:r>
      <w:r w:rsidRPr="004B5DBE">
        <w:rPr>
          <w:rFonts w:ascii="Arial" w:hAnsi="Arial" w:cs="Arial"/>
          <w:sz w:val="20"/>
          <w:szCs w:val="20"/>
        </w:rPr>
        <w:t>.</w:t>
      </w:r>
    </w:p>
    <w:p w:rsidR="0066474F" w:rsidRPr="0066474F" w:rsidRDefault="00FC0052" w:rsidP="0066474F">
      <w:pPr>
        <w:tabs>
          <w:tab w:val="left" w:pos="0"/>
        </w:tabs>
        <w:jc w:val="both"/>
        <w:rPr>
          <w:rFonts w:ascii="Arial" w:hAnsi="Arial" w:cs="Arial"/>
          <w:color w:val="000000"/>
          <w:sz w:val="20"/>
          <w:szCs w:val="20"/>
        </w:rPr>
      </w:pPr>
      <w:r w:rsidRPr="00C02A35">
        <w:rPr>
          <w:rFonts w:ascii="Arial" w:hAnsi="Arial" w:cs="Arial"/>
          <w:sz w:val="20"/>
          <w:szCs w:val="20"/>
          <w:lang w:val="en-US"/>
        </w:rPr>
        <w:t>The Student and the Company declare that they have been informed that</w:t>
      </w:r>
      <w:r w:rsidR="0066474F" w:rsidRPr="0066474F">
        <w:rPr>
          <w:rFonts w:ascii="Arial" w:hAnsi="Arial" w:cs="Arial"/>
          <w:color w:val="000000"/>
          <w:sz w:val="20"/>
          <w:szCs w:val="20"/>
        </w:rPr>
        <w:t xml:space="preserve">: </w:t>
      </w:r>
    </w:p>
    <w:p w:rsidR="0066474F" w:rsidRPr="0066474F" w:rsidRDefault="005F7F9B" w:rsidP="00096397">
      <w:pPr>
        <w:widowControl/>
        <w:numPr>
          <w:ilvl w:val="0"/>
          <w:numId w:val="7"/>
        </w:numPr>
        <w:suppressAutoHyphens w:val="0"/>
        <w:spacing w:after="200"/>
        <w:ind w:left="426" w:hanging="284"/>
        <w:contextualSpacing/>
        <w:jc w:val="both"/>
        <w:rPr>
          <w:rFonts w:ascii="Arial" w:hAnsi="Arial" w:cs="Arial"/>
          <w:color w:val="000000"/>
          <w:sz w:val="20"/>
          <w:szCs w:val="20"/>
        </w:rPr>
      </w:pPr>
      <w:bookmarkStart w:id="0" w:name="_Hlk64982145"/>
      <w:r>
        <w:rPr>
          <w:rFonts w:ascii="Arial" w:eastAsia="Calibri" w:hAnsi="Arial" w:cs="Arial"/>
          <w:color w:val="000000"/>
          <w:sz w:val="20"/>
          <w:szCs w:val="20"/>
          <w:lang w:eastAsia="en-US"/>
        </w:rPr>
        <w:t xml:space="preserve">The Administrator of </w:t>
      </w:r>
      <w:proofErr w:type="spellStart"/>
      <w:r>
        <w:rPr>
          <w:rFonts w:ascii="Arial" w:eastAsia="Calibri" w:hAnsi="Arial" w:cs="Arial"/>
          <w:color w:val="000000"/>
          <w:sz w:val="20"/>
          <w:szCs w:val="20"/>
          <w:lang w:eastAsia="en-US"/>
        </w:rPr>
        <w:t>personal</w:t>
      </w:r>
      <w:proofErr w:type="spellEnd"/>
      <w:r>
        <w:rPr>
          <w:rFonts w:ascii="Arial" w:eastAsia="Calibri" w:hAnsi="Arial" w:cs="Arial"/>
          <w:color w:val="000000"/>
          <w:sz w:val="20"/>
          <w:szCs w:val="20"/>
          <w:lang w:eastAsia="en-US"/>
        </w:rPr>
        <w:t xml:space="preserve"> data </w:t>
      </w:r>
      <w:proofErr w:type="spellStart"/>
      <w:r>
        <w:rPr>
          <w:rFonts w:ascii="Arial" w:eastAsia="Calibri" w:hAnsi="Arial" w:cs="Arial"/>
          <w:color w:val="000000"/>
          <w:sz w:val="20"/>
          <w:szCs w:val="20"/>
          <w:lang w:eastAsia="en-US"/>
        </w:rPr>
        <w:t>is</w:t>
      </w:r>
      <w:proofErr w:type="spellEnd"/>
      <w:r>
        <w:rPr>
          <w:rFonts w:ascii="Arial" w:eastAsia="Calibri" w:hAnsi="Arial" w:cs="Arial"/>
          <w:color w:val="000000"/>
          <w:sz w:val="20"/>
          <w:szCs w:val="20"/>
          <w:lang w:eastAsia="en-US"/>
        </w:rPr>
        <w:t xml:space="preserve"> </w:t>
      </w:r>
      <w:proofErr w:type="spellStart"/>
      <w:r>
        <w:rPr>
          <w:rFonts w:ascii="Arial" w:eastAsia="Calibri" w:hAnsi="Arial" w:cs="Arial"/>
          <w:color w:val="000000"/>
          <w:sz w:val="20"/>
          <w:szCs w:val="20"/>
          <w:lang w:eastAsia="en-US"/>
        </w:rPr>
        <w:t>Poznan</w:t>
      </w:r>
      <w:proofErr w:type="spellEnd"/>
      <w:r>
        <w:rPr>
          <w:rFonts w:ascii="Arial" w:eastAsia="Calibri" w:hAnsi="Arial" w:cs="Arial"/>
          <w:color w:val="000000"/>
          <w:sz w:val="20"/>
          <w:szCs w:val="20"/>
          <w:lang w:eastAsia="en-US"/>
        </w:rPr>
        <w:t xml:space="preserve"> University of Technology</w:t>
      </w:r>
      <w:r w:rsidR="0066474F" w:rsidRPr="0066474F">
        <w:rPr>
          <w:rFonts w:ascii="Arial" w:eastAsia="Calibri" w:hAnsi="Arial" w:cs="Arial"/>
          <w:color w:val="000000"/>
          <w:sz w:val="20"/>
          <w:szCs w:val="20"/>
          <w:lang w:eastAsia="en-US"/>
        </w:rPr>
        <w:t xml:space="preserve">, pl. Marii Skłodowskiej-Curie 5, </w:t>
      </w:r>
      <w:r w:rsidR="0066474F" w:rsidRPr="0066474F">
        <w:rPr>
          <w:rFonts w:ascii="Arial" w:eastAsia="Calibri" w:hAnsi="Arial" w:cs="Arial"/>
          <w:color w:val="000000"/>
          <w:sz w:val="20"/>
          <w:szCs w:val="20"/>
          <w:shd w:val="clear" w:color="auto" w:fill="FFFFFF"/>
          <w:lang w:eastAsia="en-US"/>
        </w:rPr>
        <w:t>60-965</w:t>
      </w:r>
      <w:r w:rsidR="0066474F" w:rsidRPr="0066474F">
        <w:rPr>
          <w:rFonts w:ascii="Arial" w:eastAsia="Calibri" w:hAnsi="Arial" w:cs="Arial"/>
          <w:color w:val="000000"/>
          <w:sz w:val="20"/>
          <w:szCs w:val="20"/>
          <w:lang w:eastAsia="en-US"/>
        </w:rPr>
        <w:t xml:space="preserve"> </w:t>
      </w:r>
      <w:proofErr w:type="spellStart"/>
      <w:r w:rsidR="0066474F" w:rsidRPr="0066474F">
        <w:rPr>
          <w:rFonts w:ascii="Arial" w:eastAsia="Calibri" w:hAnsi="Arial" w:cs="Arial"/>
          <w:color w:val="000000"/>
          <w:sz w:val="20"/>
          <w:szCs w:val="20"/>
          <w:lang w:eastAsia="en-US"/>
        </w:rPr>
        <w:t>Pozna</w:t>
      </w:r>
      <w:r>
        <w:rPr>
          <w:rFonts w:ascii="Arial" w:eastAsia="Calibri" w:hAnsi="Arial" w:cs="Arial"/>
          <w:color w:val="000000"/>
          <w:sz w:val="20"/>
          <w:szCs w:val="20"/>
          <w:lang w:eastAsia="en-US"/>
        </w:rPr>
        <w:t>n</w:t>
      </w:r>
      <w:proofErr w:type="spellEnd"/>
      <w:r w:rsidR="0066474F" w:rsidRPr="0066474F">
        <w:rPr>
          <w:rFonts w:ascii="Arial" w:eastAsia="Calibri" w:hAnsi="Arial" w:cs="Arial"/>
          <w:color w:val="000000"/>
          <w:sz w:val="20"/>
          <w:szCs w:val="20"/>
          <w:lang w:eastAsia="en-US"/>
        </w:rPr>
        <w:t xml:space="preserve">, </w:t>
      </w:r>
      <w:proofErr w:type="spellStart"/>
      <w:r>
        <w:rPr>
          <w:rFonts w:ascii="Arial" w:eastAsia="Calibri" w:hAnsi="Arial" w:cs="Arial"/>
          <w:color w:val="000000"/>
          <w:sz w:val="20"/>
          <w:szCs w:val="20"/>
          <w:lang w:eastAsia="en-US"/>
        </w:rPr>
        <w:t>telephone</w:t>
      </w:r>
      <w:proofErr w:type="spellEnd"/>
      <w:r>
        <w:rPr>
          <w:rFonts w:ascii="Arial" w:eastAsia="Calibri" w:hAnsi="Arial" w:cs="Arial"/>
          <w:color w:val="000000"/>
          <w:sz w:val="20"/>
          <w:szCs w:val="20"/>
          <w:lang w:eastAsia="en-US"/>
        </w:rPr>
        <w:t xml:space="preserve"> </w:t>
      </w:r>
      <w:proofErr w:type="spellStart"/>
      <w:r>
        <w:rPr>
          <w:rFonts w:ascii="Arial" w:eastAsia="Calibri" w:hAnsi="Arial" w:cs="Arial"/>
          <w:color w:val="000000"/>
          <w:sz w:val="20"/>
          <w:szCs w:val="20"/>
          <w:lang w:eastAsia="en-US"/>
        </w:rPr>
        <w:t>number</w:t>
      </w:r>
      <w:proofErr w:type="spellEnd"/>
      <w:r w:rsidR="0066474F" w:rsidRPr="0066474F">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 xml:space="preserve">+ 48 </w:t>
      </w:r>
      <w:r w:rsidR="0066474F" w:rsidRPr="0066474F">
        <w:rPr>
          <w:rFonts w:ascii="Arial" w:eastAsia="Calibri" w:hAnsi="Arial" w:cs="Arial"/>
          <w:color w:val="000000"/>
          <w:sz w:val="20"/>
          <w:szCs w:val="20"/>
          <w:lang w:eastAsia="en-US"/>
        </w:rPr>
        <w:t xml:space="preserve">61 665 3639, e-mail: </w:t>
      </w:r>
      <w:hyperlink r:id="rId8" w:history="1">
        <w:r w:rsidR="0066474F" w:rsidRPr="0066474F">
          <w:rPr>
            <w:rFonts w:ascii="Arial" w:eastAsia="Calibri" w:hAnsi="Arial" w:cs="Arial"/>
            <w:color w:val="000000"/>
            <w:sz w:val="20"/>
            <w:szCs w:val="20"/>
            <w:u w:val="single"/>
            <w:lang w:eastAsia="en-US"/>
          </w:rPr>
          <w:t>biuro.rektora@put.poznan.pl</w:t>
        </w:r>
      </w:hyperlink>
      <w:bookmarkEnd w:id="0"/>
      <w:r w:rsidR="0066474F" w:rsidRPr="0066474F">
        <w:rPr>
          <w:rFonts w:ascii="Arial" w:eastAsia="Calibri" w:hAnsi="Arial" w:cs="Arial"/>
          <w:color w:val="000000"/>
          <w:sz w:val="20"/>
          <w:szCs w:val="20"/>
          <w:lang w:eastAsia="en-US"/>
        </w:rPr>
        <w:t>.</w:t>
      </w:r>
    </w:p>
    <w:p w:rsidR="0066474F" w:rsidRPr="0066474F" w:rsidRDefault="00FC0052" w:rsidP="00096397">
      <w:pPr>
        <w:widowControl/>
        <w:numPr>
          <w:ilvl w:val="0"/>
          <w:numId w:val="7"/>
        </w:numPr>
        <w:suppressAutoHyphens w:val="0"/>
        <w:spacing w:after="200"/>
        <w:ind w:left="426" w:hanging="284"/>
        <w:contextualSpacing/>
        <w:jc w:val="both"/>
        <w:rPr>
          <w:rFonts w:ascii="Arial" w:hAnsi="Arial" w:cs="Arial"/>
          <w:color w:val="000000"/>
          <w:sz w:val="20"/>
          <w:szCs w:val="20"/>
        </w:rPr>
      </w:pPr>
      <w:r w:rsidRPr="00C02A35">
        <w:rPr>
          <w:rFonts w:ascii="Arial" w:hAnsi="Arial" w:cs="Arial"/>
          <w:sz w:val="20"/>
          <w:szCs w:val="20"/>
          <w:lang w:val="en-US"/>
        </w:rPr>
        <w:t xml:space="preserve">the personal data protection inspector is Piotr Otomański, contact data: </w:t>
      </w:r>
      <w:r w:rsidRPr="00FC0052">
        <w:rPr>
          <w:rFonts w:ascii="Arial" w:hAnsi="Arial" w:cs="Arial"/>
          <w:sz w:val="20"/>
          <w:szCs w:val="20"/>
          <w:lang w:val="en-US"/>
        </w:rPr>
        <w:t>iod@put.poznan.pl</w:t>
      </w:r>
      <w:r w:rsidR="0066474F" w:rsidRPr="0066474F">
        <w:rPr>
          <w:rFonts w:ascii="Arial" w:eastAsia="Calibri" w:hAnsi="Arial" w:cs="Arial"/>
          <w:color w:val="000000"/>
          <w:sz w:val="20"/>
          <w:szCs w:val="20"/>
          <w:lang w:eastAsia="en-US"/>
        </w:rPr>
        <w:t>.</w:t>
      </w:r>
    </w:p>
    <w:p w:rsidR="0066474F" w:rsidRPr="0066474F" w:rsidRDefault="00FC0052" w:rsidP="00096397">
      <w:pPr>
        <w:widowControl/>
        <w:numPr>
          <w:ilvl w:val="0"/>
          <w:numId w:val="7"/>
        </w:numPr>
        <w:suppressAutoHyphens w:val="0"/>
        <w:spacing w:after="200"/>
        <w:ind w:left="426" w:hanging="284"/>
        <w:contextualSpacing/>
        <w:jc w:val="both"/>
        <w:rPr>
          <w:rFonts w:ascii="Arial" w:hAnsi="Arial" w:cs="Arial"/>
          <w:color w:val="000000"/>
          <w:sz w:val="20"/>
          <w:szCs w:val="20"/>
        </w:rPr>
      </w:pPr>
      <w:r w:rsidRPr="00C02A35">
        <w:rPr>
          <w:rFonts w:ascii="Arial" w:hAnsi="Arial" w:cs="Arial"/>
          <w:sz w:val="20"/>
          <w:szCs w:val="20"/>
          <w:lang w:val="en-US"/>
        </w:rPr>
        <w:t>providing personal data by the Student and the Company is necessary to conclude and implement this agreement</w:t>
      </w:r>
      <w:r w:rsidR="0066474F" w:rsidRPr="0066474F">
        <w:rPr>
          <w:rFonts w:ascii="Arial" w:eastAsia="Calibri" w:hAnsi="Arial" w:cs="Arial"/>
          <w:color w:val="000000"/>
          <w:sz w:val="20"/>
          <w:szCs w:val="20"/>
          <w:lang w:eastAsia="en-US"/>
        </w:rPr>
        <w:t>.</w:t>
      </w:r>
    </w:p>
    <w:p w:rsidR="0066474F" w:rsidRPr="0066474F" w:rsidRDefault="00FC0052" w:rsidP="00096397">
      <w:pPr>
        <w:widowControl/>
        <w:numPr>
          <w:ilvl w:val="0"/>
          <w:numId w:val="7"/>
        </w:numPr>
        <w:suppressAutoHyphens w:val="0"/>
        <w:spacing w:after="200"/>
        <w:ind w:left="426" w:hanging="284"/>
        <w:contextualSpacing/>
        <w:jc w:val="both"/>
        <w:rPr>
          <w:rFonts w:ascii="Arial" w:hAnsi="Arial" w:cs="Arial"/>
          <w:color w:val="000000"/>
          <w:sz w:val="20"/>
          <w:szCs w:val="20"/>
        </w:rPr>
      </w:pPr>
      <w:r w:rsidRPr="00C02A35">
        <w:rPr>
          <w:rFonts w:ascii="Arial" w:hAnsi="Arial" w:cs="Arial"/>
          <w:sz w:val="20"/>
          <w:szCs w:val="20"/>
          <w:lang w:val="en-US"/>
        </w:rPr>
        <w:t>personal data will be processed pursuant to Article 6, section 1 item b of RODO (General Data Protection Regulation)</w:t>
      </w:r>
      <w:r w:rsidR="0066474F" w:rsidRPr="0066474F">
        <w:rPr>
          <w:rFonts w:ascii="Arial" w:eastAsia="Calibri" w:hAnsi="Arial" w:cs="Arial"/>
          <w:color w:val="000000"/>
          <w:sz w:val="20"/>
          <w:szCs w:val="20"/>
          <w:lang w:eastAsia="en-US"/>
        </w:rPr>
        <w:t xml:space="preserve">. </w:t>
      </w:r>
    </w:p>
    <w:p w:rsidR="0066474F" w:rsidRPr="0066474F" w:rsidRDefault="00FC0052" w:rsidP="00096397">
      <w:pPr>
        <w:widowControl/>
        <w:numPr>
          <w:ilvl w:val="0"/>
          <w:numId w:val="7"/>
        </w:numPr>
        <w:suppressAutoHyphens w:val="0"/>
        <w:spacing w:after="200"/>
        <w:ind w:left="426" w:hanging="284"/>
        <w:contextualSpacing/>
        <w:jc w:val="both"/>
        <w:rPr>
          <w:rFonts w:ascii="Arial" w:hAnsi="Arial" w:cs="Arial"/>
          <w:color w:val="000000"/>
          <w:sz w:val="20"/>
          <w:szCs w:val="20"/>
        </w:rPr>
      </w:pPr>
      <w:r w:rsidRPr="00C02A35">
        <w:rPr>
          <w:rFonts w:ascii="Arial" w:hAnsi="Arial" w:cs="Arial"/>
          <w:sz w:val="20"/>
          <w:szCs w:val="20"/>
          <w:lang w:val="en-US"/>
        </w:rPr>
        <w:t>transfer of personal data is voluntary – the Student and the Company are not obliged to give them - but failure to do so prevents  the conclusion and implementation of this Agreement</w:t>
      </w:r>
      <w:r w:rsidR="0066474F" w:rsidRPr="0066474F">
        <w:rPr>
          <w:rFonts w:ascii="Arial" w:eastAsia="Calibri" w:hAnsi="Arial" w:cs="Arial"/>
          <w:color w:val="000000"/>
          <w:sz w:val="20"/>
          <w:szCs w:val="20"/>
          <w:lang w:eastAsia="en-US"/>
        </w:rPr>
        <w:t xml:space="preserve">. </w:t>
      </w:r>
    </w:p>
    <w:p w:rsidR="0066474F" w:rsidRPr="0066474F" w:rsidRDefault="00FC0052" w:rsidP="00096397">
      <w:pPr>
        <w:widowControl/>
        <w:numPr>
          <w:ilvl w:val="0"/>
          <w:numId w:val="7"/>
        </w:numPr>
        <w:suppressAutoHyphens w:val="0"/>
        <w:ind w:left="426" w:hanging="284"/>
        <w:contextualSpacing/>
        <w:jc w:val="both"/>
        <w:rPr>
          <w:rFonts w:ascii="Arial" w:hAnsi="Arial" w:cs="Arial"/>
          <w:color w:val="000000"/>
          <w:sz w:val="20"/>
          <w:szCs w:val="20"/>
        </w:rPr>
      </w:pPr>
      <w:r w:rsidRPr="00C02A35">
        <w:rPr>
          <w:rFonts w:ascii="Arial" w:hAnsi="Arial" w:cs="Arial"/>
          <w:sz w:val="20"/>
          <w:szCs w:val="20"/>
          <w:lang w:val="en-US"/>
        </w:rPr>
        <w:t>Personal data of the Student  and of the Company will be kept for a period of time necessary for the proper execution of the Agreement, and after its conclusion  for a period required by the obligations imposed on the Administrator  by law including the provisions on civil liability for due performance of the agreement by the parties thereof</w:t>
      </w:r>
      <w:r w:rsidR="0066474F" w:rsidRPr="0066474F">
        <w:rPr>
          <w:rFonts w:ascii="Arial" w:eastAsia="Times New Roman" w:hAnsi="Arial" w:cs="Arial"/>
          <w:color w:val="000000"/>
          <w:sz w:val="20"/>
          <w:szCs w:val="20"/>
          <w:shd w:val="clear" w:color="auto" w:fill="FEFEFE"/>
          <w:lang w:eastAsia="pl-PL"/>
        </w:rPr>
        <w:t>.</w:t>
      </w:r>
    </w:p>
    <w:p w:rsidR="0066474F" w:rsidRPr="0066474F" w:rsidRDefault="00FC0052" w:rsidP="00096397">
      <w:pPr>
        <w:widowControl/>
        <w:numPr>
          <w:ilvl w:val="0"/>
          <w:numId w:val="7"/>
        </w:numPr>
        <w:suppressAutoHyphens w:val="0"/>
        <w:ind w:left="426" w:hanging="284"/>
        <w:contextualSpacing/>
        <w:jc w:val="both"/>
        <w:rPr>
          <w:rFonts w:ascii="Arial" w:hAnsi="Arial" w:cs="Arial"/>
          <w:color w:val="000000"/>
          <w:sz w:val="20"/>
          <w:szCs w:val="20"/>
          <w:shd w:val="clear" w:color="auto" w:fill="FFFFFF"/>
        </w:rPr>
      </w:pPr>
      <w:r w:rsidRPr="00C02A35">
        <w:rPr>
          <w:rFonts w:ascii="Arial" w:hAnsi="Arial" w:cs="Arial"/>
          <w:sz w:val="20"/>
          <w:szCs w:val="20"/>
          <w:lang w:val="en-US"/>
        </w:rPr>
        <w:t>Both the Student and the Company have the right to access their personal data, to rectify them to delete them or to limit their processing</w:t>
      </w:r>
      <w:r w:rsidR="0066474F" w:rsidRPr="0066474F">
        <w:rPr>
          <w:rFonts w:ascii="Arial" w:eastAsia="Calibri" w:hAnsi="Arial" w:cs="Arial"/>
          <w:color w:val="000000"/>
          <w:sz w:val="20"/>
          <w:szCs w:val="20"/>
          <w:shd w:val="clear" w:color="auto" w:fill="FFFFFF"/>
          <w:lang w:eastAsia="en-US"/>
        </w:rPr>
        <w:t>.</w:t>
      </w:r>
    </w:p>
    <w:p w:rsidR="0066474F" w:rsidRPr="0066474F" w:rsidRDefault="00FC0052" w:rsidP="00096397">
      <w:pPr>
        <w:widowControl/>
        <w:numPr>
          <w:ilvl w:val="0"/>
          <w:numId w:val="7"/>
        </w:numPr>
        <w:suppressAutoHyphens w:val="0"/>
        <w:ind w:left="426" w:hanging="284"/>
        <w:contextualSpacing/>
        <w:jc w:val="both"/>
        <w:rPr>
          <w:rFonts w:ascii="Arial" w:hAnsi="Arial" w:cs="Arial"/>
          <w:color w:val="000000"/>
          <w:sz w:val="20"/>
          <w:szCs w:val="20"/>
          <w:shd w:val="clear" w:color="auto" w:fill="FFFFFF"/>
        </w:rPr>
      </w:pPr>
      <w:r w:rsidRPr="00C02A35">
        <w:rPr>
          <w:rFonts w:ascii="Arial" w:hAnsi="Arial" w:cs="Arial"/>
          <w:sz w:val="20"/>
          <w:szCs w:val="20"/>
          <w:lang w:val="en-US"/>
        </w:rPr>
        <w:t xml:space="preserve">The Student and the Company have no right to object to further processing  since the right to objection is granted when processing personal data pursuant to Article 6 section 1 item e of RODO. Student and </w:t>
      </w:r>
      <w:r w:rsidRPr="00C02A35">
        <w:rPr>
          <w:rFonts w:ascii="Arial" w:hAnsi="Arial" w:cs="Arial"/>
          <w:sz w:val="20"/>
          <w:szCs w:val="20"/>
          <w:lang w:val="en-US"/>
        </w:rPr>
        <w:lastRenderedPageBreak/>
        <w:t>Company do not have the right to transfer data since no automated decisions are made on the basis of data kept</w:t>
      </w:r>
      <w:r w:rsidR="0066474F" w:rsidRPr="0066474F">
        <w:rPr>
          <w:rFonts w:ascii="Arial" w:eastAsia="Calibri" w:hAnsi="Arial" w:cs="Arial"/>
          <w:color w:val="000000"/>
          <w:sz w:val="20"/>
          <w:szCs w:val="20"/>
          <w:shd w:val="clear" w:color="auto" w:fill="FFFFFF"/>
          <w:lang w:eastAsia="en-US"/>
        </w:rPr>
        <w:t>.</w:t>
      </w:r>
    </w:p>
    <w:p w:rsidR="0066474F" w:rsidRPr="0066474F" w:rsidRDefault="00FC0052" w:rsidP="00096397">
      <w:pPr>
        <w:widowControl/>
        <w:numPr>
          <w:ilvl w:val="0"/>
          <w:numId w:val="7"/>
        </w:numPr>
        <w:suppressAutoHyphens w:val="0"/>
        <w:ind w:left="426" w:hanging="284"/>
        <w:contextualSpacing/>
        <w:jc w:val="both"/>
        <w:rPr>
          <w:rFonts w:ascii="Arial" w:hAnsi="Arial" w:cs="Arial"/>
          <w:color w:val="000000"/>
          <w:sz w:val="20"/>
          <w:szCs w:val="20"/>
          <w:shd w:val="clear" w:color="auto" w:fill="FFFFFF"/>
        </w:rPr>
      </w:pPr>
      <w:r w:rsidRPr="00C02A35">
        <w:rPr>
          <w:rFonts w:ascii="Arial" w:hAnsi="Arial" w:cs="Arial"/>
          <w:sz w:val="20"/>
          <w:szCs w:val="20"/>
          <w:lang w:val="en-US"/>
        </w:rPr>
        <w:t>Both Student and Company have a right to lodge a complaint to the President of the Office for Personal Data Protection</w:t>
      </w:r>
      <w:r w:rsidR="0066474F" w:rsidRPr="0066474F">
        <w:rPr>
          <w:rFonts w:ascii="Arial" w:eastAsia="Calibri" w:hAnsi="Arial" w:cs="Arial"/>
          <w:color w:val="000000"/>
          <w:sz w:val="20"/>
          <w:szCs w:val="20"/>
          <w:shd w:val="clear" w:color="auto" w:fill="FFFFFF"/>
          <w:lang w:eastAsia="en-US"/>
        </w:rPr>
        <w:t>.</w:t>
      </w:r>
    </w:p>
    <w:p w:rsidR="0066474F" w:rsidRDefault="00FC0052" w:rsidP="00096397">
      <w:pPr>
        <w:widowControl/>
        <w:numPr>
          <w:ilvl w:val="0"/>
          <w:numId w:val="7"/>
        </w:numPr>
        <w:suppressAutoHyphens w:val="0"/>
        <w:ind w:left="426" w:hanging="284"/>
        <w:contextualSpacing/>
        <w:jc w:val="both"/>
        <w:rPr>
          <w:rFonts w:ascii="Arial" w:hAnsi="Arial" w:cs="Arial"/>
          <w:color w:val="000000"/>
          <w:sz w:val="20"/>
          <w:szCs w:val="20"/>
          <w:shd w:val="clear" w:color="auto" w:fill="FFFFFF"/>
        </w:rPr>
      </w:pPr>
      <w:r w:rsidRPr="00C02A35">
        <w:rPr>
          <w:rFonts w:ascii="Arial" w:hAnsi="Arial" w:cs="Arial"/>
          <w:sz w:val="20"/>
          <w:szCs w:val="20"/>
          <w:lang w:val="en-US"/>
        </w:rPr>
        <w:t>Personal data of Student and Company will not be processed in an automated way, including in the form of profiling</w:t>
      </w:r>
      <w:r w:rsidR="0066474F" w:rsidRPr="0066474F">
        <w:rPr>
          <w:rFonts w:ascii="Arial" w:eastAsia="Calibri" w:hAnsi="Arial" w:cs="Arial"/>
          <w:color w:val="000000"/>
          <w:sz w:val="20"/>
          <w:szCs w:val="20"/>
          <w:shd w:val="clear" w:color="auto" w:fill="FFFFFF"/>
          <w:lang w:eastAsia="en-US"/>
        </w:rPr>
        <w:t>.</w:t>
      </w:r>
    </w:p>
    <w:p w:rsidR="00096397" w:rsidRPr="00096397" w:rsidRDefault="00096397" w:rsidP="00096397">
      <w:pPr>
        <w:widowControl/>
        <w:suppressAutoHyphens w:val="0"/>
        <w:ind w:left="426"/>
        <w:contextualSpacing/>
        <w:jc w:val="both"/>
        <w:rPr>
          <w:rFonts w:ascii="Arial" w:hAnsi="Arial" w:cs="Arial"/>
          <w:color w:val="000000"/>
          <w:sz w:val="20"/>
          <w:szCs w:val="20"/>
          <w:shd w:val="clear" w:color="auto" w:fill="FFFFFF"/>
        </w:rPr>
      </w:pPr>
    </w:p>
    <w:p w:rsidR="0066474F" w:rsidRPr="003C29A1" w:rsidRDefault="0066474F" w:rsidP="0066474F">
      <w:pPr>
        <w:jc w:val="center"/>
        <w:rPr>
          <w:rFonts w:ascii="Arial" w:hAnsi="Arial" w:cs="Arial"/>
          <w:b/>
          <w:sz w:val="20"/>
          <w:szCs w:val="20"/>
        </w:rPr>
      </w:pPr>
      <w:r w:rsidRPr="003C29A1">
        <w:rPr>
          <w:rFonts w:ascii="Arial" w:hAnsi="Arial" w:cs="Arial"/>
          <w:b/>
          <w:sz w:val="20"/>
          <w:szCs w:val="20"/>
        </w:rPr>
        <w:t xml:space="preserve">§ </w:t>
      </w:r>
      <w:r>
        <w:rPr>
          <w:rFonts w:ascii="Arial" w:hAnsi="Arial" w:cs="Arial"/>
          <w:b/>
          <w:sz w:val="20"/>
          <w:szCs w:val="20"/>
        </w:rPr>
        <w:t>10.</w:t>
      </w:r>
    </w:p>
    <w:p w:rsidR="0066474F" w:rsidRPr="003C29A1" w:rsidRDefault="0066474F" w:rsidP="0066474F">
      <w:pPr>
        <w:autoSpaceDE w:val="0"/>
        <w:autoSpaceDN w:val="0"/>
        <w:adjustRightInd w:val="0"/>
        <w:jc w:val="center"/>
        <w:rPr>
          <w:rFonts w:ascii="Arial" w:hAnsi="Arial" w:cs="Arial"/>
          <w:bCs/>
          <w:sz w:val="20"/>
          <w:szCs w:val="20"/>
          <w:lang w:eastAsia="pl-PL"/>
        </w:rPr>
      </w:pPr>
    </w:p>
    <w:p w:rsidR="0066474F" w:rsidRPr="003C29A1" w:rsidRDefault="00BF03FF"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 xml:space="preserve">The University entrusts the Company with personal data for processing in accordance with the principles and objectives defined in this Agreement pursuant to Article 28 of the </w:t>
      </w:r>
      <w:r w:rsidRPr="00C02A35">
        <w:rPr>
          <w:rFonts w:ascii="Arial" w:hAnsi="Arial" w:cs="Arial"/>
          <w:i/>
          <w:sz w:val="20"/>
          <w:szCs w:val="20"/>
          <w:lang w:val="en-US"/>
        </w:rPr>
        <w:t>Regulation of the EU Parliament and Council of Europe 2016/679 of April 27, 2016 on protection of natural persons in relation to personal data processing and in relation to free flow of such data, and waiver of directive 95/46/WE</w:t>
      </w:r>
      <w:r w:rsidRPr="00C02A35">
        <w:rPr>
          <w:rFonts w:ascii="Arial" w:hAnsi="Arial" w:cs="Arial"/>
          <w:sz w:val="20"/>
          <w:szCs w:val="20"/>
          <w:lang w:val="en-US"/>
        </w:rPr>
        <w:t xml:space="preserve"> (further referred to as the ‘Regulation’)</w:t>
      </w:r>
      <w:r w:rsidR="0066474F" w:rsidRPr="00592D74">
        <w:rPr>
          <w:rFonts w:ascii="Arial" w:hAnsi="Arial" w:cs="Arial"/>
          <w:color w:val="000000"/>
          <w:sz w:val="20"/>
          <w:szCs w:val="20"/>
          <w:lang w:eastAsia="pl-PL"/>
        </w:rPr>
        <w:t>.</w:t>
      </w:r>
    </w:p>
    <w:p w:rsidR="0066474F" w:rsidRPr="003C29A1" w:rsidRDefault="00BF03FF"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The University declares that it is the administrator of the data with which it entrusts the Company for processing</w:t>
      </w:r>
      <w:r w:rsidR="0066474F" w:rsidRPr="00592D74">
        <w:rPr>
          <w:rFonts w:ascii="Arial" w:hAnsi="Arial" w:cs="Arial"/>
          <w:color w:val="000000"/>
          <w:sz w:val="20"/>
          <w:szCs w:val="20"/>
          <w:lang w:eastAsia="pl-PL"/>
        </w:rPr>
        <w:t xml:space="preserve">. </w:t>
      </w:r>
    </w:p>
    <w:p w:rsidR="0066474F" w:rsidRPr="003C29A1" w:rsidRDefault="00BF03FF"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The personal data given by the University will be processed by the Company in order to organize and implement the internships</w:t>
      </w:r>
      <w:r w:rsidR="0066474F" w:rsidRPr="00592D74">
        <w:rPr>
          <w:rFonts w:ascii="Arial" w:eastAsia="Arial" w:hAnsi="Arial" w:cs="Arial"/>
          <w:color w:val="000000"/>
          <w:sz w:val="20"/>
          <w:szCs w:val="20"/>
          <w:lang w:eastAsia="pl-PL"/>
        </w:rPr>
        <w:t>.</w:t>
      </w:r>
    </w:p>
    <w:p w:rsidR="0066474F" w:rsidRPr="003C29A1" w:rsidRDefault="00BF03FF"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The Company is obliged to process the personal data entrusted in compliance with this Agreement, the regulation and any other provisions of law universally in force that protect the rights of relevant persons</w:t>
      </w:r>
      <w:r w:rsidR="0066474F" w:rsidRPr="00592D74">
        <w:rPr>
          <w:rFonts w:ascii="Arial" w:hAnsi="Arial" w:cs="Arial"/>
          <w:color w:val="000000"/>
          <w:sz w:val="20"/>
          <w:szCs w:val="20"/>
          <w:lang w:eastAsia="pl-PL"/>
        </w:rPr>
        <w:t>.</w:t>
      </w:r>
    </w:p>
    <w:p w:rsidR="0066474F" w:rsidRPr="003C29A1" w:rsidRDefault="00BF03FF"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The Company declares that it applies security measures that comply with the requirements of the Regulation</w:t>
      </w:r>
      <w:r w:rsidR="0066474F" w:rsidRPr="00592D74">
        <w:rPr>
          <w:rFonts w:ascii="Arial" w:hAnsi="Arial" w:cs="Arial"/>
          <w:color w:val="000000"/>
          <w:sz w:val="20"/>
          <w:szCs w:val="20"/>
          <w:lang w:eastAsia="pl-PL"/>
        </w:rPr>
        <w:t>.</w:t>
      </w:r>
    </w:p>
    <w:p w:rsidR="0066474F" w:rsidRPr="003C29A1" w:rsidRDefault="00BF03FF"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The Company declares that  it processes personal data exclusively at a documented request from the University  -  which also refers  to transfer of personal data to a third country or international organization – unless such a requirement is imposed on it by the EU law or the law of a member country the Company must abide by; then prior to commencing the internship the Company is obliged to inform the University  of such legal obligations unless law does not forbid providing such information to protect public interest</w:t>
      </w:r>
      <w:r w:rsidR="0066474F" w:rsidRPr="00592D74">
        <w:rPr>
          <w:rFonts w:ascii="Arial" w:hAnsi="Arial" w:cs="Arial"/>
          <w:color w:val="000000"/>
          <w:sz w:val="20"/>
          <w:szCs w:val="20"/>
          <w:lang w:eastAsia="pl-PL"/>
        </w:rPr>
        <w:t>.</w:t>
      </w:r>
    </w:p>
    <w:p w:rsidR="0066474F" w:rsidRPr="003C29A1" w:rsidRDefault="00BF03FF" w:rsidP="0066474F">
      <w:pPr>
        <w:widowControl/>
        <w:numPr>
          <w:ilvl w:val="0"/>
          <w:numId w:val="8"/>
        </w:numPr>
        <w:autoSpaceDE w:val="0"/>
        <w:autoSpaceDN w:val="0"/>
        <w:adjustRightInd w:val="0"/>
        <w:jc w:val="both"/>
        <w:rPr>
          <w:rFonts w:ascii="Arial" w:eastAsia="Arial" w:hAnsi="Arial" w:cs="Arial"/>
          <w:color w:val="000000"/>
          <w:sz w:val="20"/>
          <w:szCs w:val="20"/>
          <w:lang w:eastAsia="pl-PL"/>
        </w:rPr>
      </w:pPr>
      <w:r w:rsidRPr="00C02A35">
        <w:rPr>
          <w:rFonts w:ascii="Arial" w:hAnsi="Arial" w:cs="Arial"/>
          <w:sz w:val="20"/>
          <w:szCs w:val="20"/>
          <w:lang w:val="en-US"/>
        </w:rPr>
        <w:t>Personal data concern the following categories of individuals: students, student supervisors</w:t>
      </w:r>
      <w:r w:rsidR="0066474F" w:rsidRPr="00592D74">
        <w:rPr>
          <w:rFonts w:ascii="Arial" w:eastAsia="Arial" w:hAnsi="Arial" w:cs="Arial"/>
          <w:bCs/>
          <w:color w:val="000000"/>
          <w:sz w:val="20"/>
          <w:szCs w:val="20"/>
          <w:lang w:eastAsia="pl-PL"/>
        </w:rPr>
        <w:t>.</w:t>
      </w:r>
    </w:p>
    <w:p w:rsidR="0066474F" w:rsidRPr="003C29A1" w:rsidRDefault="00BF03FF" w:rsidP="0066474F">
      <w:pPr>
        <w:widowControl/>
        <w:numPr>
          <w:ilvl w:val="0"/>
          <w:numId w:val="8"/>
        </w:numPr>
        <w:autoSpaceDE w:val="0"/>
        <w:autoSpaceDN w:val="0"/>
        <w:adjustRightInd w:val="0"/>
        <w:jc w:val="both"/>
        <w:rPr>
          <w:rFonts w:ascii="Arial" w:eastAsia="Arial" w:hAnsi="Arial" w:cs="Arial"/>
          <w:color w:val="000000"/>
          <w:sz w:val="20"/>
          <w:szCs w:val="20"/>
          <w:lang w:eastAsia="pl-PL"/>
        </w:rPr>
      </w:pPr>
      <w:r w:rsidRPr="00C02A35">
        <w:rPr>
          <w:rFonts w:ascii="Arial" w:hAnsi="Arial" w:cs="Arial"/>
          <w:sz w:val="20"/>
          <w:szCs w:val="20"/>
          <w:lang w:val="en-US"/>
        </w:rPr>
        <w:t>The Company will process personal data entrusted under this Agreement in the following scope: name, surname, address, faculty, field of study, semester of study, number of student ID card, e-mail address, phone number</w:t>
      </w:r>
      <w:r w:rsidR="0066474F" w:rsidRPr="00592D74">
        <w:rPr>
          <w:rFonts w:ascii="Arial" w:eastAsia="Arial" w:hAnsi="Arial" w:cs="Arial"/>
          <w:color w:val="000000"/>
          <w:sz w:val="20"/>
          <w:szCs w:val="20"/>
          <w:lang w:eastAsia="pl-PL"/>
        </w:rPr>
        <w:t xml:space="preserve">. </w:t>
      </w:r>
    </w:p>
    <w:p w:rsidR="0066474F" w:rsidRDefault="00BF03FF" w:rsidP="0066474F">
      <w:pPr>
        <w:widowControl/>
        <w:numPr>
          <w:ilvl w:val="0"/>
          <w:numId w:val="8"/>
        </w:numPr>
        <w:autoSpaceDE w:val="0"/>
        <w:autoSpaceDN w:val="0"/>
        <w:adjustRightInd w:val="0"/>
        <w:jc w:val="both"/>
        <w:rPr>
          <w:rFonts w:ascii="Arial" w:eastAsia="Arial" w:hAnsi="Arial" w:cs="Arial"/>
          <w:color w:val="000000"/>
          <w:sz w:val="20"/>
          <w:szCs w:val="20"/>
          <w:lang w:eastAsia="pl-PL"/>
        </w:rPr>
      </w:pPr>
      <w:r w:rsidRPr="00C02A35">
        <w:rPr>
          <w:rFonts w:ascii="Arial" w:hAnsi="Arial" w:cs="Arial"/>
          <w:sz w:val="20"/>
          <w:szCs w:val="20"/>
          <w:lang w:val="en-US"/>
        </w:rPr>
        <w:t>The University declares that the nature of personal data entrusted under this Agreement does not include specific categories of personal data referred to in Article 9 section 1 of the Regulation</w:t>
      </w:r>
      <w:r w:rsidR="0066474F" w:rsidRPr="00592D74">
        <w:rPr>
          <w:rFonts w:ascii="Arial" w:eastAsia="Arial" w:hAnsi="Arial" w:cs="Arial"/>
          <w:color w:val="000000"/>
          <w:sz w:val="20"/>
          <w:szCs w:val="20"/>
          <w:lang w:eastAsia="pl-PL"/>
        </w:rPr>
        <w:t>.</w:t>
      </w:r>
    </w:p>
    <w:p w:rsidR="0066474F" w:rsidRPr="003C29A1" w:rsidRDefault="00BF03FF" w:rsidP="0066474F">
      <w:pPr>
        <w:widowControl/>
        <w:numPr>
          <w:ilvl w:val="0"/>
          <w:numId w:val="8"/>
        </w:numPr>
        <w:autoSpaceDE w:val="0"/>
        <w:autoSpaceDN w:val="0"/>
        <w:adjustRightInd w:val="0"/>
        <w:jc w:val="both"/>
        <w:rPr>
          <w:rFonts w:ascii="Arial" w:eastAsia="Arial" w:hAnsi="Arial" w:cs="Arial"/>
          <w:color w:val="000000"/>
          <w:sz w:val="20"/>
          <w:szCs w:val="20"/>
          <w:lang w:eastAsia="pl-PL"/>
        </w:rPr>
      </w:pPr>
      <w:r w:rsidRPr="00C02A35">
        <w:rPr>
          <w:rFonts w:ascii="Arial" w:hAnsi="Arial" w:cs="Arial"/>
          <w:sz w:val="20"/>
          <w:szCs w:val="20"/>
          <w:lang w:val="en-US"/>
        </w:rPr>
        <w:t>Personal data entrusted by the University will be processed by the Company exclusively for the purposes of the implementation of this Agreement</w:t>
      </w:r>
      <w:r w:rsidR="0066474F" w:rsidRPr="00592D74">
        <w:rPr>
          <w:rFonts w:ascii="Arial" w:eastAsia="Arial" w:hAnsi="Arial" w:cs="Arial"/>
          <w:color w:val="000000"/>
          <w:sz w:val="20"/>
          <w:szCs w:val="20"/>
          <w:lang w:eastAsia="pl-PL"/>
        </w:rPr>
        <w:t xml:space="preserve">. </w:t>
      </w:r>
    </w:p>
    <w:p w:rsidR="0066474F" w:rsidRPr="003C29A1" w:rsidRDefault="00BF03FF" w:rsidP="0066474F">
      <w:pPr>
        <w:widowControl/>
        <w:numPr>
          <w:ilvl w:val="0"/>
          <w:numId w:val="8"/>
        </w:numPr>
        <w:autoSpaceDE w:val="0"/>
        <w:autoSpaceDN w:val="0"/>
        <w:adjustRightInd w:val="0"/>
        <w:jc w:val="both"/>
        <w:rPr>
          <w:rFonts w:ascii="Arial" w:eastAsia="Arial" w:hAnsi="Arial" w:cs="Arial"/>
          <w:color w:val="000000"/>
          <w:sz w:val="20"/>
          <w:szCs w:val="20"/>
          <w:lang w:eastAsia="pl-PL"/>
        </w:rPr>
      </w:pPr>
      <w:r w:rsidRPr="00C02A35">
        <w:rPr>
          <w:rFonts w:ascii="Arial" w:hAnsi="Arial" w:cs="Arial"/>
          <w:sz w:val="20"/>
          <w:szCs w:val="20"/>
          <w:lang w:val="en-US"/>
        </w:rPr>
        <w:t>Personal data will be processed by the Company for the period necessary to settle this Agreement</w:t>
      </w:r>
      <w:r w:rsidR="0066474F" w:rsidRPr="00592D74">
        <w:rPr>
          <w:rFonts w:ascii="Arial" w:eastAsia="Arial" w:hAnsi="Arial" w:cs="Arial"/>
          <w:bCs/>
          <w:color w:val="000000"/>
          <w:sz w:val="20"/>
          <w:szCs w:val="20"/>
          <w:lang w:eastAsia="pl-PL"/>
        </w:rPr>
        <w:t>.</w:t>
      </w:r>
    </w:p>
    <w:p w:rsidR="0066474F" w:rsidRPr="003C29A1" w:rsidRDefault="00BF03FF" w:rsidP="0066474F">
      <w:pPr>
        <w:widowControl/>
        <w:numPr>
          <w:ilvl w:val="0"/>
          <w:numId w:val="8"/>
        </w:numPr>
        <w:autoSpaceDE w:val="0"/>
        <w:autoSpaceDN w:val="0"/>
        <w:adjustRightInd w:val="0"/>
        <w:jc w:val="both"/>
        <w:rPr>
          <w:rFonts w:ascii="Arial" w:eastAsia="Arial" w:hAnsi="Arial" w:cs="Arial"/>
          <w:color w:val="000000"/>
          <w:sz w:val="20"/>
          <w:szCs w:val="20"/>
          <w:lang w:eastAsia="pl-PL"/>
        </w:rPr>
      </w:pPr>
      <w:r w:rsidRPr="00C02A35">
        <w:rPr>
          <w:rFonts w:ascii="Arial" w:hAnsi="Arial" w:cs="Arial"/>
          <w:sz w:val="20"/>
          <w:szCs w:val="20"/>
          <w:lang w:val="en-US"/>
        </w:rPr>
        <w:t>The Company agrees, when processing personal data entrusted, to protect them by applying appropriate technical and organizational measures to ensure adequate security level corresponding to risks associated with personal data processing referred to in Article 32 of the Regulation</w:t>
      </w:r>
      <w:r w:rsidR="0066474F" w:rsidRPr="00592D74">
        <w:rPr>
          <w:rFonts w:ascii="Arial" w:eastAsia="Arial" w:hAnsi="Arial" w:cs="Arial"/>
          <w:color w:val="000000"/>
          <w:sz w:val="20"/>
          <w:szCs w:val="20"/>
          <w:lang w:eastAsia="pl-PL"/>
        </w:rPr>
        <w:t>.</w:t>
      </w:r>
    </w:p>
    <w:p w:rsidR="0066474F" w:rsidRPr="003C29A1" w:rsidRDefault="00BF03FF" w:rsidP="0066474F">
      <w:pPr>
        <w:widowControl/>
        <w:numPr>
          <w:ilvl w:val="0"/>
          <w:numId w:val="8"/>
        </w:numPr>
        <w:autoSpaceDE w:val="0"/>
        <w:autoSpaceDN w:val="0"/>
        <w:adjustRightInd w:val="0"/>
        <w:jc w:val="both"/>
        <w:rPr>
          <w:rFonts w:ascii="Arial" w:eastAsia="Arial" w:hAnsi="Arial" w:cs="Arial"/>
          <w:color w:val="000000"/>
          <w:sz w:val="20"/>
          <w:szCs w:val="20"/>
          <w:lang w:eastAsia="pl-PL"/>
        </w:rPr>
      </w:pPr>
      <w:r w:rsidRPr="00C02A35">
        <w:rPr>
          <w:rFonts w:ascii="Arial" w:hAnsi="Arial" w:cs="Arial"/>
          <w:sz w:val="20"/>
          <w:szCs w:val="20"/>
          <w:lang w:val="en-US"/>
        </w:rPr>
        <w:t>The Company agrees to exercise due diligence in processing personal data entrusted</w:t>
      </w:r>
      <w:r w:rsidR="0066474F" w:rsidRPr="00592D74">
        <w:rPr>
          <w:rFonts w:ascii="Arial" w:eastAsia="Arial" w:hAnsi="Arial" w:cs="Arial"/>
          <w:color w:val="000000"/>
          <w:sz w:val="20"/>
          <w:szCs w:val="20"/>
          <w:lang w:eastAsia="pl-PL"/>
        </w:rPr>
        <w:t>.</w:t>
      </w:r>
    </w:p>
    <w:p w:rsidR="0066474F" w:rsidRPr="003C29A1" w:rsidRDefault="00BF03FF" w:rsidP="0066474F">
      <w:pPr>
        <w:widowControl/>
        <w:numPr>
          <w:ilvl w:val="0"/>
          <w:numId w:val="8"/>
        </w:numPr>
        <w:autoSpaceDE w:val="0"/>
        <w:autoSpaceDN w:val="0"/>
        <w:adjustRightInd w:val="0"/>
        <w:jc w:val="both"/>
        <w:rPr>
          <w:rFonts w:ascii="Arial" w:eastAsia="Arial" w:hAnsi="Arial" w:cs="Arial"/>
          <w:color w:val="000000"/>
          <w:sz w:val="20"/>
          <w:szCs w:val="20"/>
          <w:lang w:eastAsia="pl-PL"/>
        </w:rPr>
      </w:pPr>
      <w:r w:rsidRPr="00C02A35">
        <w:rPr>
          <w:rFonts w:ascii="Arial" w:hAnsi="Arial" w:cs="Arial"/>
          <w:sz w:val="20"/>
          <w:szCs w:val="20"/>
          <w:lang w:val="en-US"/>
        </w:rPr>
        <w:t>The Company undertakes to duly authorize all personnel who will process personal data in order to implement this Agreement</w:t>
      </w:r>
      <w:r w:rsidR="0066474F" w:rsidRPr="00592D74">
        <w:rPr>
          <w:rFonts w:ascii="Arial" w:eastAsia="Arial" w:hAnsi="Arial" w:cs="Arial"/>
          <w:color w:val="000000"/>
          <w:sz w:val="20"/>
          <w:szCs w:val="20"/>
          <w:lang w:eastAsia="pl-PL"/>
        </w:rPr>
        <w:t>.</w:t>
      </w:r>
    </w:p>
    <w:p w:rsidR="0066474F" w:rsidRPr="003C29A1" w:rsidRDefault="00BF03FF" w:rsidP="0066474F">
      <w:pPr>
        <w:widowControl/>
        <w:numPr>
          <w:ilvl w:val="0"/>
          <w:numId w:val="8"/>
        </w:numPr>
        <w:autoSpaceDE w:val="0"/>
        <w:autoSpaceDN w:val="0"/>
        <w:adjustRightInd w:val="0"/>
        <w:jc w:val="both"/>
        <w:rPr>
          <w:rFonts w:ascii="Arial" w:eastAsia="Arial" w:hAnsi="Arial" w:cs="Arial"/>
          <w:color w:val="000000"/>
          <w:sz w:val="20"/>
          <w:szCs w:val="20"/>
          <w:lang w:eastAsia="pl-PL"/>
        </w:rPr>
      </w:pPr>
      <w:r w:rsidRPr="00C02A35">
        <w:rPr>
          <w:rFonts w:ascii="Arial" w:hAnsi="Arial" w:cs="Arial"/>
          <w:sz w:val="20"/>
          <w:szCs w:val="20"/>
          <w:lang w:val="en-US"/>
        </w:rPr>
        <w:t>The Company undertakes to ensure confidentiality (referred to in Article 28 section 3 item b of the Regulation) of the data processed by individuals authorized to process them for the purposes of this Agreement, both while they are in employ in this company and afterwards</w:t>
      </w:r>
      <w:r w:rsidR="0066474F" w:rsidRPr="00592D74">
        <w:rPr>
          <w:rFonts w:ascii="Arial" w:eastAsia="Arial" w:hAnsi="Arial" w:cs="Arial"/>
          <w:color w:val="000000"/>
          <w:sz w:val="20"/>
          <w:szCs w:val="20"/>
          <w:lang w:eastAsia="pl-PL"/>
        </w:rPr>
        <w:t>.</w:t>
      </w:r>
    </w:p>
    <w:p w:rsidR="0066474F" w:rsidRPr="003C29A1" w:rsidRDefault="00BF03FF" w:rsidP="0066474F">
      <w:pPr>
        <w:widowControl/>
        <w:numPr>
          <w:ilvl w:val="0"/>
          <w:numId w:val="8"/>
        </w:numPr>
        <w:contextualSpacing/>
        <w:jc w:val="both"/>
        <w:rPr>
          <w:rFonts w:ascii="Arial" w:hAnsi="Arial" w:cs="Arial"/>
          <w:sz w:val="20"/>
          <w:szCs w:val="20"/>
          <w:lang w:eastAsia="ar-SA"/>
        </w:rPr>
      </w:pPr>
      <w:r w:rsidRPr="00C02A35">
        <w:rPr>
          <w:rFonts w:ascii="Arial" w:hAnsi="Arial" w:cs="Arial"/>
          <w:sz w:val="20"/>
          <w:szCs w:val="20"/>
          <w:lang w:val="en-US"/>
        </w:rPr>
        <w:t>In light of the character of processing the Company assists the University, whenever possible, by means of adequate technical and organizational measures in meeting the obligation of addressing the requests of relevant individuals in the scope of his/her rights as defined in Chapter III of the Regulation</w:t>
      </w:r>
      <w:r w:rsidR="0066474F" w:rsidRPr="00592D74">
        <w:rPr>
          <w:rFonts w:ascii="Arial" w:hAnsi="Arial" w:cs="Arial"/>
          <w:sz w:val="20"/>
          <w:szCs w:val="20"/>
          <w:lang w:eastAsia="ar-SA"/>
        </w:rPr>
        <w:t xml:space="preserve">. </w:t>
      </w:r>
    </w:p>
    <w:p w:rsidR="0066474F" w:rsidRPr="003C29A1" w:rsidRDefault="00BF03FF" w:rsidP="0066474F">
      <w:pPr>
        <w:widowControl/>
        <w:numPr>
          <w:ilvl w:val="0"/>
          <w:numId w:val="8"/>
        </w:numPr>
        <w:contextualSpacing/>
        <w:jc w:val="both"/>
        <w:rPr>
          <w:rFonts w:ascii="Arial" w:hAnsi="Arial" w:cs="Arial"/>
          <w:sz w:val="20"/>
          <w:szCs w:val="20"/>
          <w:lang w:eastAsia="ar-SA"/>
        </w:rPr>
      </w:pPr>
      <w:bookmarkStart w:id="1" w:name="mip34834507"/>
      <w:bookmarkEnd w:id="1"/>
      <w:r w:rsidRPr="00C02A35">
        <w:rPr>
          <w:rFonts w:ascii="Arial" w:hAnsi="Arial" w:cs="Arial"/>
          <w:sz w:val="20"/>
          <w:szCs w:val="20"/>
          <w:lang w:val="en-US"/>
        </w:rPr>
        <w:t>The Company, taking into account the character of data processing and information available, assists the university in exercising the obligations mentioned in Articles 32-36 of the Regulation</w:t>
      </w:r>
      <w:r w:rsidR="0066474F" w:rsidRPr="00592D74">
        <w:rPr>
          <w:rFonts w:ascii="Arial" w:hAnsi="Arial" w:cs="Arial"/>
          <w:sz w:val="20"/>
          <w:szCs w:val="20"/>
          <w:lang w:eastAsia="ar-SA"/>
        </w:rPr>
        <w:t xml:space="preserve">. </w:t>
      </w:r>
    </w:p>
    <w:p w:rsidR="0066474F" w:rsidRPr="003C29A1" w:rsidRDefault="00BF03FF" w:rsidP="0066474F">
      <w:pPr>
        <w:widowControl/>
        <w:numPr>
          <w:ilvl w:val="0"/>
          <w:numId w:val="8"/>
        </w:numPr>
        <w:autoSpaceDE w:val="0"/>
        <w:autoSpaceDN w:val="0"/>
        <w:adjustRightInd w:val="0"/>
        <w:jc w:val="both"/>
        <w:rPr>
          <w:rFonts w:ascii="Arial" w:eastAsia="Arial" w:hAnsi="Arial" w:cs="Arial"/>
          <w:color w:val="000000"/>
          <w:sz w:val="20"/>
          <w:szCs w:val="20"/>
          <w:lang w:eastAsia="pl-PL"/>
        </w:rPr>
      </w:pPr>
      <w:r w:rsidRPr="00C02A35">
        <w:rPr>
          <w:rFonts w:ascii="Arial" w:hAnsi="Arial" w:cs="Arial"/>
          <w:sz w:val="20"/>
          <w:szCs w:val="20"/>
          <w:lang w:val="en-US"/>
        </w:rPr>
        <w:t>Upon completion of processing services and according to the decision of the University the Company erases or returns all personal data and erases all their existing copies unless the EU law or law of member states requires storage of personal data</w:t>
      </w:r>
      <w:r w:rsidR="0066474F" w:rsidRPr="00592D74">
        <w:rPr>
          <w:rFonts w:ascii="Arial" w:eastAsia="Arial" w:hAnsi="Arial" w:cs="Arial"/>
          <w:color w:val="000000"/>
          <w:sz w:val="20"/>
          <w:szCs w:val="20"/>
          <w:lang w:eastAsia="pl-PL"/>
        </w:rPr>
        <w:t>.</w:t>
      </w:r>
      <w:bookmarkStart w:id="2" w:name="mip34834553"/>
      <w:bookmarkStart w:id="3" w:name="mip34834555"/>
      <w:bookmarkStart w:id="4" w:name="mip34834556"/>
      <w:bookmarkStart w:id="5" w:name="mip34834557"/>
      <w:bookmarkStart w:id="6" w:name="mip34834558"/>
      <w:bookmarkEnd w:id="2"/>
      <w:bookmarkEnd w:id="3"/>
      <w:bookmarkEnd w:id="4"/>
      <w:bookmarkEnd w:id="5"/>
      <w:bookmarkEnd w:id="6"/>
    </w:p>
    <w:p w:rsidR="0066474F" w:rsidRDefault="00BF03FF"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If any breach of personal data protection is identified by the Company it must report it to the University without delay, i.e. within 24 hours. The Company undertakes to document all circumstances and collect all evidence that may assist the university in clarifying the details of such breach including its character, scale, effects, time of the event, persons responsible and persons affected</w:t>
      </w:r>
      <w:r w:rsidR="0066474F">
        <w:rPr>
          <w:rFonts w:ascii="Arial" w:hAnsi="Arial" w:cs="Arial"/>
          <w:color w:val="000000"/>
          <w:sz w:val="20"/>
          <w:szCs w:val="20"/>
          <w:lang w:eastAsia="pl-PL"/>
        </w:rPr>
        <w:t xml:space="preserve">. </w:t>
      </w:r>
    </w:p>
    <w:p w:rsidR="0066474F" w:rsidRPr="003C29A1" w:rsidRDefault="00C711B6"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In accordance with Article 28 section 3 item h of the Regulation the University has the right to check whether the measures used by the Company in processing and storing personal data entrusted comply with the provisions of this Agreement</w:t>
      </w:r>
      <w:r w:rsidR="0066474F" w:rsidRPr="00592D74">
        <w:rPr>
          <w:rFonts w:ascii="Arial" w:hAnsi="Arial" w:cs="Arial"/>
          <w:color w:val="000000"/>
          <w:sz w:val="20"/>
          <w:szCs w:val="20"/>
          <w:lang w:eastAsia="pl-PL"/>
        </w:rPr>
        <w:t>.</w:t>
      </w:r>
      <w:r w:rsidR="0066474F">
        <w:rPr>
          <w:rFonts w:ascii="Arial" w:hAnsi="Arial" w:cs="Arial"/>
          <w:color w:val="000000"/>
          <w:sz w:val="20"/>
          <w:szCs w:val="20"/>
          <w:lang w:eastAsia="pl-PL"/>
        </w:rPr>
        <w:t xml:space="preserve"> </w:t>
      </w:r>
    </w:p>
    <w:p w:rsidR="0066474F" w:rsidRPr="003C29A1" w:rsidRDefault="00C711B6"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lastRenderedPageBreak/>
        <w:t>The Company undertakes to rectify any shortcomings found in the inspection by the deadline determined by the University not longer than 7 days</w:t>
      </w:r>
      <w:r w:rsidR="0066474F" w:rsidRPr="00592D74">
        <w:rPr>
          <w:rFonts w:ascii="Arial" w:hAnsi="Arial" w:cs="Arial"/>
          <w:color w:val="000000"/>
          <w:sz w:val="20"/>
          <w:szCs w:val="20"/>
          <w:lang w:eastAsia="pl-PL"/>
        </w:rPr>
        <w:t>.</w:t>
      </w:r>
    </w:p>
    <w:p w:rsidR="0066474F" w:rsidRPr="003C29A1" w:rsidRDefault="00497E3A"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The Company provides the University with all information indispensable to demonstrate the compliance with the obligations listed in Article 28 of the Regulation</w:t>
      </w:r>
      <w:r w:rsidR="0066474F" w:rsidRPr="00592D74">
        <w:rPr>
          <w:rFonts w:ascii="Arial" w:hAnsi="Arial" w:cs="Arial"/>
          <w:color w:val="000000"/>
          <w:sz w:val="20"/>
          <w:szCs w:val="20"/>
          <w:lang w:eastAsia="pl-PL"/>
        </w:rPr>
        <w:t>.</w:t>
      </w:r>
    </w:p>
    <w:p w:rsidR="0066474F" w:rsidRPr="003C29A1" w:rsidRDefault="00497E3A"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The Company enables the University or an auditor authorized by the University to carry out audits including inspections and contributes to them</w:t>
      </w:r>
      <w:r w:rsidR="0066474F" w:rsidRPr="00592D74">
        <w:rPr>
          <w:rFonts w:ascii="Arial" w:hAnsi="Arial" w:cs="Arial"/>
          <w:color w:val="000000"/>
          <w:sz w:val="20"/>
          <w:szCs w:val="20"/>
          <w:lang w:eastAsia="pl-PL"/>
        </w:rPr>
        <w:t>.</w:t>
      </w:r>
    </w:p>
    <w:p w:rsidR="0066474F" w:rsidRPr="003C29A1" w:rsidRDefault="00497E3A"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In view of the obligation defined in section 20 the Company will immediately inform the University if in its opinion the instruction given to it breaches the Regulation or any other provisions of EU law or law of member states on personal data protection</w:t>
      </w:r>
      <w:r w:rsidR="0066474F" w:rsidRPr="00592D74">
        <w:rPr>
          <w:rFonts w:ascii="Arial" w:hAnsi="Arial" w:cs="Arial"/>
          <w:color w:val="000000"/>
          <w:sz w:val="20"/>
          <w:szCs w:val="20"/>
          <w:lang w:eastAsia="pl-PL"/>
        </w:rPr>
        <w:t>.</w:t>
      </w:r>
    </w:p>
    <w:p w:rsidR="0066474F" w:rsidRPr="003C29A1" w:rsidRDefault="00497E3A"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The Company may entrust personal data covered by this Agreement to a third party for further processing only for the purposes of implementing the Agreement upon obtaining prior written consent of the University</w:t>
      </w:r>
      <w:r w:rsidR="0066474F" w:rsidRPr="00592D74">
        <w:rPr>
          <w:rFonts w:ascii="Arial" w:hAnsi="Arial" w:cs="Arial"/>
          <w:color w:val="000000"/>
          <w:sz w:val="20"/>
          <w:szCs w:val="20"/>
          <w:lang w:eastAsia="pl-PL"/>
        </w:rPr>
        <w:t>.</w:t>
      </w:r>
    </w:p>
    <w:p w:rsidR="0066474F" w:rsidRPr="003C29A1" w:rsidRDefault="00497E3A"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Any subcontractor must meet the same guarantees and obligations as those imposed on the Company in this Agreement</w:t>
      </w:r>
      <w:r w:rsidR="0066474F" w:rsidRPr="00592D74">
        <w:rPr>
          <w:rFonts w:ascii="Arial" w:hAnsi="Arial" w:cs="Arial"/>
          <w:color w:val="000000"/>
          <w:sz w:val="20"/>
          <w:szCs w:val="20"/>
          <w:lang w:eastAsia="pl-PL"/>
        </w:rPr>
        <w:t>.</w:t>
      </w:r>
    </w:p>
    <w:p w:rsidR="0066474F" w:rsidRPr="003C29A1" w:rsidRDefault="00497E3A"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The subcontractor must provide sufficient guarantees to implement adequate technical and organizational measures to ensure that the processing complies with the requirements of the Regulation</w:t>
      </w:r>
      <w:r w:rsidR="0066474F" w:rsidRPr="00592D74">
        <w:rPr>
          <w:rFonts w:ascii="Arial" w:hAnsi="Arial" w:cs="Arial"/>
          <w:color w:val="000000"/>
          <w:sz w:val="20"/>
          <w:szCs w:val="20"/>
          <w:lang w:eastAsia="pl-PL"/>
        </w:rPr>
        <w:t>.</w:t>
      </w:r>
    </w:p>
    <w:p w:rsidR="0066474F" w:rsidRPr="003C29A1" w:rsidRDefault="00497E3A"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The Company will remain fully liable to the University for failure to fulfill the obligations of data protection imposed on the subcontractor</w:t>
      </w:r>
      <w:r w:rsidR="0066474F" w:rsidRPr="00592D74">
        <w:rPr>
          <w:rFonts w:ascii="Arial" w:hAnsi="Arial" w:cs="Arial"/>
          <w:color w:val="000000"/>
          <w:sz w:val="20"/>
          <w:szCs w:val="20"/>
          <w:lang w:eastAsia="pl-PL"/>
        </w:rPr>
        <w:t>.</w:t>
      </w:r>
    </w:p>
    <w:p w:rsidR="0066474F" w:rsidRPr="00F96220" w:rsidRDefault="00497E3A"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The Company undertakes to demonstrate at each request from the University and not later than within 7 days from the date of its receipt that the requirements of the Regulation have been met by the Company</w:t>
      </w:r>
      <w:r w:rsidR="0066474F" w:rsidRPr="00592D74">
        <w:rPr>
          <w:rFonts w:ascii="Arial" w:hAnsi="Arial" w:cs="Arial"/>
          <w:color w:val="000000"/>
          <w:sz w:val="20"/>
          <w:szCs w:val="20"/>
          <w:lang w:eastAsia="pl-PL"/>
        </w:rPr>
        <w:t xml:space="preserve">. </w:t>
      </w:r>
    </w:p>
    <w:p w:rsidR="0066474F" w:rsidRDefault="00497E3A" w:rsidP="0066474F">
      <w:pPr>
        <w:widowControl/>
        <w:numPr>
          <w:ilvl w:val="0"/>
          <w:numId w:val="8"/>
        </w:numPr>
        <w:autoSpaceDE w:val="0"/>
        <w:autoSpaceDN w:val="0"/>
        <w:adjustRightInd w:val="0"/>
        <w:jc w:val="both"/>
        <w:rPr>
          <w:rFonts w:ascii="Arial" w:hAnsi="Arial" w:cs="Arial"/>
          <w:color w:val="000000"/>
          <w:sz w:val="20"/>
          <w:szCs w:val="20"/>
          <w:lang w:eastAsia="pl-PL"/>
        </w:rPr>
      </w:pPr>
      <w:r w:rsidRPr="00C02A35">
        <w:rPr>
          <w:rFonts w:ascii="Arial" w:hAnsi="Arial" w:cs="Arial"/>
          <w:sz w:val="20"/>
          <w:szCs w:val="20"/>
          <w:lang w:val="en-US"/>
        </w:rPr>
        <w:t>Entrusting personal data is valid for the duration of this Agreement</w:t>
      </w:r>
      <w:r w:rsidR="0066474F" w:rsidRPr="00592D74">
        <w:rPr>
          <w:rFonts w:ascii="Arial" w:hAnsi="Arial" w:cs="Arial"/>
          <w:color w:val="000000"/>
          <w:sz w:val="20"/>
          <w:szCs w:val="20"/>
          <w:lang w:eastAsia="pl-PL"/>
        </w:rPr>
        <w:t xml:space="preserve">. </w:t>
      </w:r>
    </w:p>
    <w:p w:rsidR="0066474F" w:rsidRDefault="00497E3A" w:rsidP="0066474F">
      <w:pPr>
        <w:pStyle w:val="Akapitzlist"/>
        <w:widowControl/>
        <w:numPr>
          <w:ilvl w:val="0"/>
          <w:numId w:val="8"/>
        </w:numPr>
        <w:suppressAutoHyphens w:val="0"/>
        <w:contextualSpacing/>
        <w:jc w:val="both"/>
        <w:rPr>
          <w:rFonts w:ascii="Arial" w:hAnsi="Arial" w:cs="Arial"/>
          <w:sz w:val="20"/>
          <w:szCs w:val="20"/>
        </w:rPr>
      </w:pPr>
      <w:bookmarkStart w:id="7" w:name="_Toc379694797"/>
      <w:bookmarkStart w:id="8" w:name="_Toc379699209"/>
      <w:bookmarkStart w:id="9" w:name="_Toc381521769"/>
      <w:bookmarkStart w:id="10" w:name="_Toc381582738"/>
      <w:bookmarkStart w:id="11" w:name="_Toc381681008"/>
      <w:bookmarkStart w:id="12" w:name="_Toc381686702"/>
      <w:bookmarkStart w:id="13" w:name="_Toc382209632"/>
      <w:bookmarkStart w:id="14" w:name="_Toc392649693"/>
      <w:bookmarkStart w:id="15" w:name="_Toc399646457"/>
      <w:bookmarkStart w:id="16" w:name="_Toc400766876"/>
      <w:bookmarkStart w:id="17" w:name="_Toc400947987"/>
      <w:bookmarkStart w:id="18" w:name="_Toc401738765"/>
      <w:r w:rsidRPr="00C02A35">
        <w:rPr>
          <w:rFonts w:ascii="Arial" w:hAnsi="Arial" w:cs="Arial"/>
          <w:sz w:val="20"/>
          <w:szCs w:val="20"/>
          <w:lang w:val="en-US"/>
        </w:rPr>
        <w:t>The Company is liable for sharing or using personal data against provisions of this Agreement, in particular for sharing personal data for processing with unauthorized persons</w:t>
      </w:r>
      <w:r w:rsidR="0066474F" w:rsidRPr="00592D74">
        <w:rPr>
          <w:rFonts w:ascii="Arial" w:hAnsi="Arial" w:cs="Arial"/>
          <w:sz w:val="20"/>
          <w:szCs w:val="20"/>
        </w:rPr>
        <w:t xml:space="preserve">. </w:t>
      </w:r>
    </w:p>
    <w:bookmarkEnd w:id="7"/>
    <w:bookmarkEnd w:id="8"/>
    <w:bookmarkEnd w:id="9"/>
    <w:bookmarkEnd w:id="10"/>
    <w:bookmarkEnd w:id="11"/>
    <w:bookmarkEnd w:id="12"/>
    <w:bookmarkEnd w:id="13"/>
    <w:bookmarkEnd w:id="14"/>
    <w:bookmarkEnd w:id="15"/>
    <w:bookmarkEnd w:id="16"/>
    <w:bookmarkEnd w:id="17"/>
    <w:bookmarkEnd w:id="18"/>
    <w:p w:rsidR="0066474F" w:rsidRDefault="00497E3A" w:rsidP="0066474F">
      <w:pPr>
        <w:pStyle w:val="Tekstpodstawowy2"/>
        <w:numPr>
          <w:ilvl w:val="0"/>
          <w:numId w:val="8"/>
        </w:numPr>
        <w:suppressAutoHyphens/>
        <w:snapToGrid w:val="0"/>
        <w:spacing w:after="0" w:line="240" w:lineRule="auto"/>
        <w:jc w:val="both"/>
        <w:rPr>
          <w:rFonts w:ascii="Arial" w:hAnsi="Arial" w:cs="Arial"/>
          <w:sz w:val="20"/>
          <w:szCs w:val="20"/>
        </w:rPr>
      </w:pPr>
      <w:r w:rsidRPr="00C02A35">
        <w:rPr>
          <w:rFonts w:ascii="Arial" w:hAnsi="Arial" w:cs="Arial"/>
          <w:sz w:val="20"/>
          <w:szCs w:val="20"/>
          <w:lang w:val="en-US"/>
        </w:rPr>
        <w:t>The Company is fully liable for any damage arising from failure to perform or improper performance of the provisions of this Agreement and for any breach to the provisions of the Regulation with reference to the data entrusted to it by the University in this Agreement</w:t>
      </w:r>
      <w:r>
        <w:rPr>
          <w:rFonts w:ascii="Arial" w:hAnsi="Arial" w:cs="Arial"/>
          <w:sz w:val="20"/>
          <w:szCs w:val="20"/>
          <w:lang w:val="en-US"/>
        </w:rPr>
        <w:t>.</w:t>
      </w:r>
    </w:p>
    <w:p w:rsidR="0066474F" w:rsidRDefault="00497E3A" w:rsidP="0066474F">
      <w:pPr>
        <w:widowControl/>
        <w:numPr>
          <w:ilvl w:val="0"/>
          <w:numId w:val="8"/>
        </w:numPr>
        <w:autoSpaceDE w:val="0"/>
        <w:autoSpaceDN w:val="0"/>
        <w:adjustRightInd w:val="0"/>
        <w:jc w:val="both"/>
        <w:rPr>
          <w:rFonts w:ascii="Arial" w:hAnsi="Arial" w:cs="Arial"/>
          <w:sz w:val="20"/>
          <w:szCs w:val="20"/>
        </w:rPr>
      </w:pPr>
      <w:r w:rsidRPr="00C02A35">
        <w:rPr>
          <w:rFonts w:ascii="Arial" w:hAnsi="Arial" w:cs="Arial"/>
          <w:sz w:val="20"/>
          <w:szCs w:val="20"/>
          <w:lang w:val="en-US"/>
        </w:rPr>
        <w:t>The University may terminate this Agreement with immediate effect when the Company</w:t>
      </w:r>
      <w:r w:rsidR="0066474F" w:rsidRPr="00592D74">
        <w:rPr>
          <w:rFonts w:ascii="Arial" w:hAnsi="Arial" w:cs="Arial"/>
          <w:sz w:val="20"/>
          <w:szCs w:val="20"/>
        </w:rPr>
        <w:t>:</w:t>
      </w:r>
    </w:p>
    <w:p w:rsidR="0066474F" w:rsidRDefault="00497E3A" w:rsidP="0066474F">
      <w:pPr>
        <w:pStyle w:val="Default"/>
        <w:numPr>
          <w:ilvl w:val="0"/>
          <w:numId w:val="9"/>
        </w:numPr>
        <w:jc w:val="both"/>
        <w:rPr>
          <w:sz w:val="20"/>
          <w:szCs w:val="20"/>
        </w:rPr>
      </w:pPr>
      <w:r w:rsidRPr="00C02A35">
        <w:rPr>
          <w:sz w:val="20"/>
          <w:szCs w:val="20"/>
          <w:lang w:val="en-US"/>
        </w:rPr>
        <w:t>has not rectified any shortcomings identified in an inspection in a set time period despite obligation to do so</w:t>
      </w:r>
      <w:r w:rsidR="0066474F" w:rsidRPr="00592D74">
        <w:rPr>
          <w:sz w:val="20"/>
          <w:szCs w:val="20"/>
        </w:rPr>
        <w:t>;</w:t>
      </w:r>
    </w:p>
    <w:p w:rsidR="0066474F" w:rsidRDefault="00497E3A" w:rsidP="0066474F">
      <w:pPr>
        <w:pStyle w:val="Default"/>
        <w:numPr>
          <w:ilvl w:val="0"/>
          <w:numId w:val="9"/>
        </w:numPr>
        <w:jc w:val="both"/>
        <w:rPr>
          <w:sz w:val="20"/>
          <w:szCs w:val="20"/>
        </w:rPr>
      </w:pPr>
      <w:r w:rsidRPr="00C02A35">
        <w:rPr>
          <w:sz w:val="20"/>
          <w:szCs w:val="20"/>
          <w:lang w:val="en-US"/>
        </w:rPr>
        <w:t>processes personal data in a manner that does not comply with the provisions of this Agreement</w:t>
      </w:r>
      <w:r w:rsidR="0066474F" w:rsidRPr="00592D74">
        <w:rPr>
          <w:sz w:val="20"/>
          <w:szCs w:val="20"/>
        </w:rPr>
        <w:t>;</w:t>
      </w:r>
    </w:p>
    <w:p w:rsidR="0066474F" w:rsidRDefault="00497E3A" w:rsidP="00096397">
      <w:pPr>
        <w:pStyle w:val="Default"/>
        <w:numPr>
          <w:ilvl w:val="0"/>
          <w:numId w:val="9"/>
        </w:numPr>
        <w:jc w:val="both"/>
        <w:rPr>
          <w:sz w:val="20"/>
          <w:szCs w:val="20"/>
        </w:rPr>
      </w:pPr>
      <w:r w:rsidRPr="00C02A35">
        <w:rPr>
          <w:sz w:val="20"/>
          <w:szCs w:val="20"/>
          <w:lang w:val="en-US"/>
        </w:rPr>
        <w:t>entrusts personal data processing to another  entity without University’s consent</w:t>
      </w:r>
      <w:r w:rsidR="0066474F" w:rsidRPr="00592D74">
        <w:rPr>
          <w:sz w:val="20"/>
          <w:szCs w:val="20"/>
        </w:rPr>
        <w:t xml:space="preserve">. </w:t>
      </w:r>
    </w:p>
    <w:p w:rsidR="00096397" w:rsidRPr="00096397" w:rsidRDefault="00096397" w:rsidP="00096397">
      <w:pPr>
        <w:pStyle w:val="Default"/>
        <w:ind w:left="720"/>
        <w:jc w:val="both"/>
        <w:rPr>
          <w:sz w:val="20"/>
          <w:szCs w:val="20"/>
        </w:rPr>
      </w:pPr>
    </w:p>
    <w:p w:rsidR="00096397" w:rsidRPr="004B5DBE" w:rsidRDefault="00096397" w:rsidP="007B133F">
      <w:pPr>
        <w:spacing w:after="240"/>
        <w:jc w:val="center"/>
        <w:rPr>
          <w:rFonts w:ascii="Arial" w:hAnsi="Arial" w:cs="Arial"/>
          <w:sz w:val="20"/>
          <w:szCs w:val="20"/>
        </w:rPr>
      </w:pPr>
      <w:r w:rsidRPr="00014F16">
        <w:rPr>
          <w:rFonts w:ascii="Arial" w:hAnsi="Arial" w:cs="Arial"/>
          <w:b/>
          <w:sz w:val="20"/>
          <w:szCs w:val="20"/>
        </w:rPr>
        <w:t xml:space="preserve">§ </w:t>
      </w:r>
      <w:r>
        <w:rPr>
          <w:rFonts w:ascii="Arial" w:hAnsi="Arial" w:cs="Arial"/>
          <w:b/>
          <w:sz w:val="20"/>
          <w:szCs w:val="20"/>
        </w:rPr>
        <w:t>11</w:t>
      </w:r>
      <w:r w:rsidRPr="004B5DBE">
        <w:rPr>
          <w:rFonts w:ascii="Arial" w:hAnsi="Arial" w:cs="Arial"/>
          <w:sz w:val="20"/>
          <w:szCs w:val="20"/>
        </w:rPr>
        <w:t>.</w:t>
      </w:r>
    </w:p>
    <w:p w:rsidR="00096397" w:rsidRPr="004B5DBE" w:rsidRDefault="00497E3A" w:rsidP="00497E3A">
      <w:pPr>
        <w:pStyle w:val="Akapitzlist"/>
        <w:widowControl/>
        <w:numPr>
          <w:ilvl w:val="0"/>
          <w:numId w:val="6"/>
        </w:numPr>
        <w:suppressAutoHyphens w:val="0"/>
        <w:ind w:left="426" w:hanging="426"/>
        <w:contextualSpacing/>
        <w:jc w:val="both"/>
        <w:rPr>
          <w:rFonts w:ascii="Arial" w:hAnsi="Arial" w:cs="Arial"/>
          <w:sz w:val="20"/>
          <w:szCs w:val="20"/>
        </w:rPr>
      </w:pPr>
      <w:r w:rsidRPr="00C02A35">
        <w:rPr>
          <w:rFonts w:ascii="Arial" w:hAnsi="Arial" w:cs="Arial"/>
          <w:sz w:val="20"/>
          <w:szCs w:val="20"/>
          <w:lang w:val="en-US"/>
        </w:rPr>
        <w:t>This Agreement has been made in four identical copies, of which one goes to the Company, two go to the University and one goes to the Student</w:t>
      </w:r>
      <w:r w:rsidR="00096397">
        <w:rPr>
          <w:rFonts w:ascii="Arial" w:hAnsi="Arial" w:cs="Arial"/>
          <w:sz w:val="20"/>
          <w:szCs w:val="20"/>
        </w:rPr>
        <w:t>.</w:t>
      </w:r>
    </w:p>
    <w:p w:rsidR="00096397" w:rsidRPr="00497E3A" w:rsidRDefault="00497E3A" w:rsidP="00497E3A">
      <w:pPr>
        <w:pStyle w:val="Akapitzlist"/>
        <w:widowControl/>
        <w:numPr>
          <w:ilvl w:val="0"/>
          <w:numId w:val="6"/>
        </w:numPr>
        <w:suppressAutoHyphens w:val="0"/>
        <w:ind w:left="426" w:hanging="426"/>
        <w:contextualSpacing/>
        <w:jc w:val="both"/>
        <w:rPr>
          <w:rFonts w:ascii="Arial" w:hAnsi="Arial" w:cs="Arial"/>
          <w:sz w:val="20"/>
          <w:szCs w:val="20"/>
        </w:rPr>
      </w:pPr>
      <w:r w:rsidRPr="00497E3A">
        <w:rPr>
          <w:rFonts w:ascii="Arial" w:hAnsi="Arial" w:cs="Arial"/>
          <w:sz w:val="20"/>
          <w:szCs w:val="20"/>
        </w:rPr>
        <w:t>In matters not covered by this Agreement generally applicable laws and Company regulations will apply</w:t>
      </w:r>
      <w:r w:rsidR="00096397" w:rsidRPr="00497E3A">
        <w:rPr>
          <w:rFonts w:ascii="Arial" w:hAnsi="Arial" w:cs="Arial"/>
          <w:sz w:val="20"/>
          <w:szCs w:val="20"/>
        </w:rPr>
        <w:t xml:space="preserve">. </w:t>
      </w:r>
    </w:p>
    <w:p w:rsidR="00B730BC" w:rsidRPr="00D12B19" w:rsidRDefault="00B730BC" w:rsidP="00B730BC">
      <w:pPr>
        <w:spacing w:before="120"/>
        <w:jc w:val="both"/>
        <w:rPr>
          <w:rFonts w:ascii="Arial" w:hAnsi="Arial" w:cs="Arial"/>
          <w:sz w:val="16"/>
          <w:szCs w:val="16"/>
        </w:rPr>
      </w:pPr>
    </w:p>
    <w:p w:rsidR="00B730BC" w:rsidRDefault="00B730BC" w:rsidP="00B730BC">
      <w:pPr>
        <w:spacing w:before="120"/>
        <w:jc w:val="both"/>
        <w:rPr>
          <w:rFonts w:ascii="Arial" w:hAnsi="Arial" w:cs="Arial"/>
          <w:sz w:val="20"/>
          <w:szCs w:val="20"/>
        </w:rPr>
      </w:pPr>
    </w:p>
    <w:p w:rsidR="00B730BC" w:rsidRDefault="00B730BC" w:rsidP="00B730BC">
      <w:pPr>
        <w:spacing w:before="120"/>
        <w:jc w:val="both"/>
        <w:rPr>
          <w:rFonts w:ascii="Arial" w:hAnsi="Arial" w:cs="Arial"/>
          <w:sz w:val="20"/>
          <w:szCs w:val="20"/>
        </w:rPr>
      </w:pPr>
    </w:p>
    <w:p w:rsidR="00C36957" w:rsidRPr="004B5DBE" w:rsidRDefault="00C36957" w:rsidP="00B730BC">
      <w:pPr>
        <w:spacing w:before="120"/>
        <w:jc w:val="both"/>
        <w:rPr>
          <w:rFonts w:ascii="Arial" w:hAnsi="Arial" w:cs="Arial"/>
          <w:sz w:val="20"/>
          <w:szCs w:val="20"/>
        </w:rPr>
      </w:pPr>
    </w:p>
    <w:p w:rsidR="00B730BC" w:rsidRPr="004B5DBE" w:rsidRDefault="00C36957" w:rsidP="00B730BC">
      <w:pPr>
        <w:jc w:val="both"/>
        <w:rPr>
          <w:rFonts w:ascii="Arial" w:hAnsi="Arial" w:cs="Arial"/>
          <w:sz w:val="20"/>
          <w:szCs w:val="20"/>
        </w:rPr>
      </w:pPr>
      <w:r>
        <w:rPr>
          <w:rFonts w:ascii="Arial" w:hAnsi="Arial" w:cs="Arial"/>
          <w:sz w:val="20"/>
          <w:szCs w:val="20"/>
        </w:rPr>
        <w:t xml:space="preserve">   </w:t>
      </w:r>
      <w:r w:rsidR="00B730BC" w:rsidRPr="004B5DBE">
        <w:rPr>
          <w:rFonts w:ascii="Arial" w:hAnsi="Arial" w:cs="Arial"/>
          <w:sz w:val="20"/>
          <w:szCs w:val="20"/>
        </w:rPr>
        <w:t xml:space="preserve">________________________________     </w:t>
      </w:r>
      <w:r w:rsidR="00B730BC" w:rsidRPr="004B5DBE">
        <w:rPr>
          <w:rFonts w:ascii="Arial" w:hAnsi="Arial" w:cs="Arial"/>
          <w:sz w:val="20"/>
          <w:szCs w:val="20"/>
        </w:rPr>
        <w:tab/>
      </w:r>
      <w:r w:rsidR="00B730BC" w:rsidRPr="004B5DBE">
        <w:rPr>
          <w:rFonts w:ascii="Arial" w:hAnsi="Arial" w:cs="Arial"/>
          <w:sz w:val="20"/>
          <w:szCs w:val="20"/>
        </w:rPr>
        <w:tab/>
      </w:r>
      <w:r>
        <w:rPr>
          <w:rFonts w:ascii="Arial" w:hAnsi="Arial" w:cs="Arial"/>
          <w:sz w:val="20"/>
          <w:szCs w:val="20"/>
        </w:rPr>
        <w:t xml:space="preserve">             </w:t>
      </w:r>
      <w:r w:rsidR="00B730BC" w:rsidRPr="004B5DBE">
        <w:rPr>
          <w:rFonts w:ascii="Arial" w:hAnsi="Arial" w:cs="Arial"/>
          <w:sz w:val="20"/>
          <w:szCs w:val="20"/>
        </w:rPr>
        <w:t xml:space="preserve"> ________________________________</w:t>
      </w:r>
    </w:p>
    <w:p w:rsidR="00B730BC" w:rsidRPr="004B5DBE" w:rsidRDefault="00C36957" w:rsidP="00B730BC">
      <w:pPr>
        <w:pStyle w:val="Tekstprzypisudolnego"/>
        <w:jc w:val="both"/>
        <w:rPr>
          <w:rFonts w:ascii="Arial" w:hAnsi="Arial" w:cs="Arial"/>
        </w:rPr>
      </w:pPr>
      <w:r>
        <w:rPr>
          <w:rFonts w:ascii="Arial" w:hAnsi="Arial" w:cs="Arial"/>
        </w:rPr>
        <w:t xml:space="preserve">       </w:t>
      </w:r>
      <w:r w:rsidR="00497E3A" w:rsidRPr="00C02A35">
        <w:rPr>
          <w:rFonts w:ascii="Arial" w:hAnsi="Arial" w:cs="Arial"/>
          <w:lang w:val="en-US"/>
        </w:rPr>
        <w:t>University seal and signature(s) of</w:t>
      </w:r>
      <w:r>
        <w:rPr>
          <w:rFonts w:ascii="Arial" w:hAnsi="Arial" w:cs="Arial"/>
        </w:rPr>
        <w:t xml:space="preserve">  </w:t>
      </w:r>
      <w:r>
        <w:rPr>
          <w:rFonts w:ascii="Arial" w:hAnsi="Arial" w:cs="Arial"/>
        </w:rPr>
        <w:tab/>
      </w:r>
      <w:r w:rsidR="00B730BC" w:rsidRPr="004B5DBE">
        <w:rPr>
          <w:rFonts w:ascii="Arial" w:hAnsi="Arial" w:cs="Arial"/>
        </w:rPr>
        <w:tab/>
      </w:r>
      <w:r>
        <w:rPr>
          <w:rFonts w:ascii="Arial" w:hAnsi="Arial" w:cs="Arial"/>
        </w:rPr>
        <w:t xml:space="preserve">          </w:t>
      </w:r>
      <w:r w:rsidR="00497E3A">
        <w:rPr>
          <w:rFonts w:ascii="Arial" w:hAnsi="Arial" w:cs="Arial"/>
        </w:rPr>
        <w:tab/>
      </w:r>
      <w:r>
        <w:rPr>
          <w:rFonts w:ascii="Arial" w:hAnsi="Arial" w:cs="Arial"/>
        </w:rPr>
        <w:t xml:space="preserve"> </w:t>
      </w:r>
      <w:r w:rsidR="00497E3A">
        <w:rPr>
          <w:rFonts w:ascii="Arial" w:hAnsi="Arial" w:cs="Arial"/>
        </w:rPr>
        <w:tab/>
      </w:r>
      <w:r>
        <w:rPr>
          <w:rFonts w:ascii="Arial" w:hAnsi="Arial" w:cs="Arial"/>
        </w:rPr>
        <w:t xml:space="preserve">    </w:t>
      </w:r>
      <w:r w:rsidR="00497E3A">
        <w:rPr>
          <w:rFonts w:ascii="Arial" w:hAnsi="Arial" w:cs="Arial"/>
        </w:rPr>
        <w:t xml:space="preserve">   </w:t>
      </w:r>
      <w:r w:rsidR="00497E3A" w:rsidRPr="00497E3A">
        <w:rPr>
          <w:rFonts w:ascii="Arial" w:hAnsi="Arial" w:cs="Arial"/>
        </w:rPr>
        <w:t>seal of Company and</w:t>
      </w:r>
      <w:r w:rsidR="00B730BC" w:rsidRPr="004B5DBE">
        <w:rPr>
          <w:rFonts w:ascii="Arial" w:hAnsi="Arial" w:cs="Arial"/>
        </w:rPr>
        <w:t xml:space="preserve"> </w:t>
      </w:r>
      <w:r w:rsidR="00497E3A" w:rsidRPr="00C02A35">
        <w:rPr>
          <w:rFonts w:ascii="Arial" w:hAnsi="Arial" w:cs="Arial"/>
          <w:lang w:val="en-US"/>
        </w:rPr>
        <w:t xml:space="preserve">signature(s) </w:t>
      </w:r>
    </w:p>
    <w:p w:rsidR="00B730BC" w:rsidRPr="004B5DBE" w:rsidRDefault="00497E3A" w:rsidP="00497E3A">
      <w:pPr>
        <w:pStyle w:val="Tekstprzypisudolnego"/>
        <w:ind w:firstLine="708"/>
        <w:jc w:val="both"/>
        <w:rPr>
          <w:rFonts w:ascii="Arial" w:hAnsi="Arial" w:cs="Arial"/>
        </w:rPr>
      </w:pPr>
      <w:r w:rsidRPr="00C02A35">
        <w:rPr>
          <w:rFonts w:ascii="Arial" w:hAnsi="Arial" w:cs="Arial"/>
          <w:lang w:val="en-US"/>
        </w:rPr>
        <w:t>University representative(s)</w:t>
      </w:r>
      <w:r w:rsidR="00B730BC" w:rsidRPr="004B5DBE">
        <w:rPr>
          <w:rFonts w:ascii="Arial" w:hAnsi="Arial" w:cs="Arial"/>
        </w:rPr>
        <w:tab/>
        <w:t xml:space="preserve">                 </w:t>
      </w:r>
      <w:r w:rsidR="00C36957">
        <w:rPr>
          <w:rFonts w:ascii="Arial" w:hAnsi="Arial" w:cs="Arial"/>
        </w:rPr>
        <w:tab/>
      </w:r>
      <w:r>
        <w:rPr>
          <w:rFonts w:ascii="Arial" w:hAnsi="Arial" w:cs="Arial"/>
        </w:rPr>
        <w:tab/>
        <w:t xml:space="preserve">          </w:t>
      </w:r>
      <w:r w:rsidRPr="00C02A35">
        <w:rPr>
          <w:rFonts w:ascii="Arial" w:hAnsi="Arial" w:cs="Arial"/>
          <w:lang w:val="en-US"/>
        </w:rPr>
        <w:t>of Company Representative(s)</w:t>
      </w:r>
    </w:p>
    <w:p w:rsidR="00B730BC" w:rsidRDefault="00B730BC" w:rsidP="00B730BC">
      <w:pPr>
        <w:jc w:val="center"/>
        <w:rPr>
          <w:rFonts w:ascii="Arial" w:hAnsi="Arial" w:cs="Arial"/>
          <w:sz w:val="20"/>
          <w:szCs w:val="20"/>
        </w:rPr>
      </w:pPr>
    </w:p>
    <w:p w:rsidR="00B730BC" w:rsidRDefault="00B730BC" w:rsidP="00B730BC">
      <w:pPr>
        <w:jc w:val="center"/>
        <w:rPr>
          <w:rFonts w:ascii="Arial" w:hAnsi="Arial" w:cs="Arial"/>
          <w:sz w:val="20"/>
          <w:szCs w:val="20"/>
        </w:rPr>
      </w:pPr>
    </w:p>
    <w:p w:rsidR="00C36957" w:rsidRDefault="00C36957" w:rsidP="000F7D7D">
      <w:pPr>
        <w:rPr>
          <w:rFonts w:ascii="Arial" w:hAnsi="Arial" w:cs="Arial"/>
          <w:sz w:val="20"/>
          <w:szCs w:val="20"/>
        </w:rPr>
      </w:pPr>
    </w:p>
    <w:p w:rsidR="006B36F7" w:rsidRDefault="006B36F7" w:rsidP="00B730BC">
      <w:pPr>
        <w:jc w:val="center"/>
        <w:rPr>
          <w:rFonts w:ascii="Arial" w:hAnsi="Arial" w:cs="Arial"/>
          <w:sz w:val="20"/>
          <w:szCs w:val="20"/>
        </w:rPr>
      </w:pPr>
    </w:p>
    <w:p w:rsidR="00B730BC" w:rsidRPr="004B5DBE" w:rsidRDefault="00B730BC" w:rsidP="00B730BC">
      <w:pPr>
        <w:jc w:val="center"/>
        <w:rPr>
          <w:rFonts w:ascii="Arial" w:hAnsi="Arial" w:cs="Arial"/>
          <w:sz w:val="20"/>
          <w:szCs w:val="20"/>
        </w:rPr>
      </w:pPr>
      <w:r w:rsidRPr="004B5DBE">
        <w:rPr>
          <w:rFonts w:ascii="Arial" w:hAnsi="Arial" w:cs="Arial"/>
          <w:sz w:val="20"/>
          <w:szCs w:val="20"/>
        </w:rPr>
        <w:t>___________________________</w:t>
      </w:r>
    </w:p>
    <w:p w:rsidR="00F06A5B" w:rsidRPr="00683279" w:rsidRDefault="004542EA" w:rsidP="00683279">
      <w:pPr>
        <w:jc w:val="center"/>
        <w:rPr>
          <w:rFonts w:ascii="Arial" w:hAnsi="Arial" w:cs="Arial"/>
          <w:sz w:val="20"/>
          <w:szCs w:val="20"/>
        </w:rPr>
      </w:pPr>
      <w:r>
        <w:rPr>
          <w:rFonts w:ascii="Arial" w:hAnsi="Arial" w:cs="Arial"/>
          <w:sz w:val="20"/>
          <w:szCs w:val="20"/>
        </w:rPr>
        <w:t>S</w:t>
      </w:r>
      <w:r w:rsidRPr="004542EA">
        <w:rPr>
          <w:rFonts w:ascii="Arial" w:hAnsi="Arial" w:cs="Arial"/>
          <w:sz w:val="20"/>
          <w:szCs w:val="20"/>
        </w:rPr>
        <w:t>tudent's signature</w:t>
      </w:r>
    </w:p>
    <w:sectPr w:rsidR="00F06A5B" w:rsidRPr="00683279" w:rsidSect="000D2F69">
      <w:footerReference w:type="default" r:id="rId9"/>
      <w:headerReference w:type="first" r:id="rId10"/>
      <w:footerReference w:type="first" r:id="rId11"/>
      <w:pgSz w:w="11906" w:h="16838"/>
      <w:pgMar w:top="1418" w:right="1134" w:bottom="1418" w:left="1134"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368" w:rsidRDefault="00713368" w:rsidP="00D72AC7">
      <w:r>
        <w:separator/>
      </w:r>
    </w:p>
  </w:endnote>
  <w:endnote w:type="continuationSeparator" w:id="0">
    <w:p w:rsidR="00713368" w:rsidRDefault="00713368" w:rsidP="00D7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YWIXEP+ZurichPL-RomanCondensed">
    <w:altName w:val="Times New Roman"/>
    <w:panose1 w:val="00000000000000000000"/>
    <w:charset w:val="A1"/>
    <w:family w:val="roman"/>
    <w:notTrueType/>
    <w:pitch w:val="default"/>
    <w:sig w:usb0="00000081" w:usb1="00000000" w:usb2="00000000" w:usb3="00000000" w:csb0="00000008"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quareSlab711MdEU">
    <w:altName w:val="Courier New"/>
    <w:panose1 w:val="00000000000000000000"/>
    <w:charset w:val="EE"/>
    <w:family w:val="auto"/>
    <w:notTrueType/>
    <w:pitch w:val="variable"/>
    <w:sig w:usb0="00000007" w:usb1="00000000" w:usb2="00000000" w:usb3="00000000" w:csb0="00000003" w:csb1="00000000"/>
  </w:font>
  <w:font w:name="Zurich Condense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F69" w:rsidRPr="00C43D24" w:rsidRDefault="00C429C8">
    <w:pPr>
      <w:pStyle w:val="Stopka"/>
      <w:jc w:val="center"/>
      <w:rPr>
        <w:rFonts w:ascii="SquareSlab711MdEU" w:hAnsi="SquareSlab711MdEU"/>
        <w:color w:val="1F497D"/>
        <w:sz w:val="26"/>
        <w:szCs w:val="26"/>
      </w:rPr>
    </w:pPr>
    <w:r>
      <w:rPr>
        <w:noProof/>
        <w:color w:val="1F497D"/>
        <w:lang w:eastAsia="pl-PL" w:bidi="ar-SA"/>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115570</wp:posOffset>
              </wp:positionV>
              <wp:extent cx="6115050" cy="0"/>
              <wp:effectExtent l="6985" t="10795" r="12065"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55781"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pt" to="481.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" strokecolor="#1f497d"/>
          </w:pict>
        </mc:Fallback>
      </mc:AlternateContent>
    </w:r>
  </w:p>
  <w:p w:rsidR="00096397" w:rsidRPr="00C43D24" w:rsidRDefault="00096397" w:rsidP="00096397">
    <w:pPr>
      <w:pStyle w:val="Pa4"/>
      <w:jc w:val="center"/>
      <w:rPr>
        <w:rFonts w:ascii="Zurich Condensed" w:hAnsi="Zurich Condensed" w:cs="YWIXEP+ZurichPL-RomanCondensed"/>
        <w:color w:val="1F497D"/>
        <w:sz w:val="20"/>
        <w:szCs w:val="20"/>
      </w:rPr>
    </w:pPr>
    <w:r w:rsidRPr="00C43D24">
      <w:rPr>
        <w:rStyle w:val="A18"/>
        <w:rFonts w:ascii="Zurich Condensed" w:hAnsi="Zurich Condensed"/>
        <w:color w:val="1F497D"/>
        <w:sz w:val="20"/>
        <w:szCs w:val="20"/>
      </w:rPr>
      <w:t>pl. M. Skłodowskiej-Curie 5, 60-965 Poznań</w:t>
    </w:r>
    <w:r>
      <w:rPr>
        <w:rStyle w:val="A18"/>
        <w:rFonts w:ascii="Zurich Condensed" w:hAnsi="Zurich Condensed"/>
        <w:color w:val="1F497D"/>
        <w:sz w:val="20"/>
        <w:szCs w:val="20"/>
      </w:rPr>
      <w:t xml:space="preserve">, tel. +48 61 665 2010, +48 </w:t>
    </w:r>
    <w:r w:rsidRPr="00C43D24">
      <w:rPr>
        <w:rStyle w:val="A18"/>
        <w:rFonts w:ascii="Zurich Condensed" w:hAnsi="Zurich Condensed"/>
        <w:color w:val="1F497D"/>
        <w:sz w:val="20"/>
        <w:szCs w:val="20"/>
      </w:rPr>
      <w:t>61</w:t>
    </w:r>
    <w:r>
      <w:rPr>
        <w:rStyle w:val="A18"/>
        <w:rFonts w:ascii="Zurich Condensed" w:hAnsi="Zurich Condensed" w:hint="eastAsia"/>
        <w:color w:val="1F497D"/>
        <w:sz w:val="20"/>
        <w:szCs w:val="20"/>
      </w:rPr>
      <w:t> </w:t>
    </w:r>
    <w:r>
      <w:rPr>
        <w:rStyle w:val="A18"/>
        <w:rFonts w:ascii="Zurich Condensed" w:hAnsi="Zurich Condensed"/>
        <w:color w:val="1F497D"/>
        <w:sz w:val="20"/>
        <w:szCs w:val="20"/>
      </w:rPr>
      <w:t>647 5841</w:t>
    </w:r>
    <w:r w:rsidRPr="00C43D24">
      <w:rPr>
        <w:rStyle w:val="A18"/>
        <w:rFonts w:ascii="Zurich Condensed" w:hAnsi="Zurich Condensed"/>
        <w:color w:val="1F497D"/>
        <w:sz w:val="20"/>
        <w:szCs w:val="20"/>
      </w:rPr>
      <w:t>, fax +48 61 665 2</w:t>
    </w:r>
    <w:r>
      <w:rPr>
        <w:rStyle w:val="A18"/>
        <w:rFonts w:ascii="Zurich Condensed" w:hAnsi="Zurich Condensed"/>
        <w:color w:val="1F497D"/>
        <w:sz w:val="20"/>
        <w:szCs w:val="20"/>
      </w:rPr>
      <w:t>770</w:t>
    </w:r>
  </w:p>
  <w:p w:rsidR="00096397" w:rsidRPr="009733F4" w:rsidRDefault="00096397" w:rsidP="00096397">
    <w:pPr>
      <w:pStyle w:val="Stopka"/>
      <w:jc w:val="center"/>
      <w:rPr>
        <w:rFonts w:ascii="Zurich Condensed" w:hAnsi="Zurich Condensed" w:cs="YWIXEP+ZurichPL-RomanCondensed"/>
        <w:color w:val="1F497D"/>
        <w:sz w:val="20"/>
        <w:szCs w:val="20"/>
      </w:rPr>
    </w:pPr>
    <w:r w:rsidRPr="00C43D24">
      <w:rPr>
        <w:rStyle w:val="A18"/>
        <w:rFonts w:ascii="Zurich Condensed" w:hAnsi="Zurich Condensed"/>
        <w:color w:val="1F497D"/>
        <w:sz w:val="20"/>
        <w:szCs w:val="20"/>
      </w:rPr>
      <w:t xml:space="preserve">e-mail: </w:t>
    </w:r>
    <w:r>
      <w:rPr>
        <w:rStyle w:val="A18"/>
        <w:rFonts w:ascii="Zurich Condensed" w:hAnsi="Zurich Condensed"/>
        <w:color w:val="1F497D"/>
        <w:sz w:val="20"/>
        <w:szCs w:val="20"/>
      </w:rPr>
      <w:t>cpk</w:t>
    </w:r>
    <w:r w:rsidRPr="00C43D24">
      <w:rPr>
        <w:rStyle w:val="A18"/>
        <w:rFonts w:ascii="Zurich Condensed" w:hAnsi="Zurich Condensed"/>
        <w:color w:val="1F497D"/>
        <w:sz w:val="20"/>
        <w:szCs w:val="20"/>
      </w:rPr>
      <w:t>@put.poznan.pl, www.put.poznan.pl / REGON 000001608 / NIP 777 00 03</w:t>
    </w:r>
    <w:r>
      <w:rPr>
        <w:rStyle w:val="A18"/>
        <w:rFonts w:ascii="Zurich Condensed" w:hAnsi="Zurich Condensed"/>
        <w:color w:val="1F497D"/>
        <w:sz w:val="20"/>
        <w:szCs w:val="20"/>
      </w:rPr>
      <w:t> </w:t>
    </w:r>
    <w:r w:rsidRPr="00C43D24">
      <w:rPr>
        <w:rStyle w:val="A18"/>
        <w:rFonts w:ascii="Zurich Condensed" w:hAnsi="Zurich Condensed"/>
        <w:color w:val="1F497D"/>
        <w:sz w:val="20"/>
        <w:szCs w:val="20"/>
      </w:rPr>
      <w:t>699</w:t>
    </w:r>
    <w:r>
      <w:rPr>
        <w:rStyle w:val="A18"/>
        <w:rFonts w:ascii="Zurich Condensed" w:hAnsi="Zurich Condensed"/>
        <w:color w:val="1F497D"/>
        <w:sz w:val="20"/>
        <w:szCs w:val="20"/>
      </w:rPr>
      <w:br/>
      <w:t>konto bankowe: Santander Bank Polska SA</w:t>
    </w:r>
    <w:r w:rsidRPr="00C43D24">
      <w:rPr>
        <w:rStyle w:val="A18"/>
        <w:rFonts w:ascii="Zurich Condensed" w:hAnsi="Zurich Condensed"/>
        <w:color w:val="1F497D"/>
        <w:sz w:val="20"/>
        <w:szCs w:val="20"/>
      </w:rPr>
      <w:t>, 6 Oddział w Poznaniu, 02 1090 1362 0000 0000 3601 7895</w:t>
    </w:r>
  </w:p>
  <w:p w:rsidR="000D2F69" w:rsidRPr="00C43D24" w:rsidRDefault="000D2F69" w:rsidP="00096397">
    <w:pPr>
      <w:pStyle w:val="Pa4"/>
      <w:jc w:val="center"/>
      <w:rPr>
        <w:rFonts w:ascii="Zurich Condensed" w:hAnsi="Zurich Condensed"/>
        <w:color w:val="1F497D"/>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F69" w:rsidRPr="00C43D24" w:rsidRDefault="00C429C8" w:rsidP="000D2F69">
    <w:pPr>
      <w:pStyle w:val="Stopka"/>
      <w:jc w:val="center"/>
      <w:rPr>
        <w:rFonts w:ascii="SquareSlab711MdEU" w:hAnsi="SquareSlab711MdEU"/>
        <w:color w:val="1F497D"/>
        <w:sz w:val="26"/>
        <w:szCs w:val="26"/>
      </w:rPr>
    </w:pPr>
    <w:r>
      <w:rPr>
        <w:noProof/>
        <w:color w:val="1F497D"/>
        <w:lang w:eastAsia="pl-PL" w:bidi="ar-SA"/>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115570</wp:posOffset>
              </wp:positionV>
              <wp:extent cx="6115050" cy="0"/>
              <wp:effectExtent l="6985" t="10795" r="1206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32BE6"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pt" to="481.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oiFAIAACgEAAAOAAAAZHJzL2Uyb0RvYy54bWysU8GO2jAQvVfqP1i+QxIaW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" strokecolor="#1f497d"/>
          </w:pict>
        </mc:Fallback>
      </mc:AlternateContent>
    </w:r>
  </w:p>
  <w:p w:rsidR="000D2F69" w:rsidRPr="00C43D24" w:rsidRDefault="000D2F69" w:rsidP="000D2F69">
    <w:pPr>
      <w:pStyle w:val="Pa4"/>
      <w:jc w:val="center"/>
      <w:rPr>
        <w:rFonts w:ascii="Zurich Condensed" w:hAnsi="Zurich Condensed" w:cs="YWIXEP+ZurichPL-RomanCondensed"/>
        <w:color w:val="1F497D"/>
        <w:sz w:val="20"/>
        <w:szCs w:val="20"/>
      </w:rPr>
    </w:pPr>
    <w:r w:rsidRPr="00C43D24">
      <w:rPr>
        <w:rStyle w:val="A18"/>
        <w:rFonts w:ascii="Zurich Condensed" w:hAnsi="Zurich Condensed"/>
        <w:color w:val="1F497D"/>
        <w:sz w:val="20"/>
        <w:szCs w:val="20"/>
      </w:rPr>
      <w:t>pl. M. Skłodowskiej-Curie 5, 60-965 Poznań</w:t>
    </w:r>
    <w:r>
      <w:rPr>
        <w:rStyle w:val="A18"/>
        <w:rFonts w:ascii="Zurich Condensed" w:hAnsi="Zurich Condensed"/>
        <w:color w:val="1F497D"/>
        <w:sz w:val="20"/>
        <w:szCs w:val="20"/>
      </w:rPr>
      <w:t xml:space="preserve">, tel. +48 61 665 2010, +48 </w:t>
    </w:r>
    <w:r w:rsidRPr="00C43D24">
      <w:rPr>
        <w:rStyle w:val="A18"/>
        <w:rFonts w:ascii="Zurich Condensed" w:hAnsi="Zurich Condensed"/>
        <w:color w:val="1F497D"/>
        <w:sz w:val="20"/>
        <w:szCs w:val="20"/>
      </w:rPr>
      <w:t>61</w:t>
    </w:r>
    <w:r>
      <w:rPr>
        <w:rStyle w:val="A18"/>
        <w:rFonts w:ascii="Zurich Condensed" w:hAnsi="Zurich Condensed" w:hint="eastAsia"/>
        <w:color w:val="1F497D"/>
        <w:sz w:val="20"/>
        <w:szCs w:val="20"/>
      </w:rPr>
      <w:t> </w:t>
    </w:r>
    <w:r>
      <w:rPr>
        <w:rStyle w:val="A18"/>
        <w:rFonts w:ascii="Zurich Condensed" w:hAnsi="Zurich Condensed"/>
        <w:color w:val="1F497D"/>
        <w:sz w:val="20"/>
        <w:szCs w:val="20"/>
      </w:rPr>
      <w:t>647 5841</w:t>
    </w:r>
    <w:r w:rsidRPr="00C43D24">
      <w:rPr>
        <w:rStyle w:val="A18"/>
        <w:rFonts w:ascii="Zurich Condensed" w:hAnsi="Zurich Condensed"/>
        <w:color w:val="1F497D"/>
        <w:sz w:val="20"/>
        <w:szCs w:val="20"/>
      </w:rPr>
      <w:t>, fax +48 61 665 2</w:t>
    </w:r>
    <w:r>
      <w:rPr>
        <w:rStyle w:val="A18"/>
        <w:rFonts w:ascii="Zurich Condensed" w:hAnsi="Zurich Condensed"/>
        <w:color w:val="1F497D"/>
        <w:sz w:val="20"/>
        <w:szCs w:val="20"/>
      </w:rPr>
      <w:t>770</w:t>
    </w:r>
  </w:p>
  <w:p w:rsidR="000D2F69" w:rsidRPr="006B36F7" w:rsidRDefault="000D2F69" w:rsidP="006B36F7">
    <w:pPr>
      <w:pStyle w:val="Stopka"/>
      <w:jc w:val="center"/>
      <w:rPr>
        <w:rFonts w:ascii="Zurich Condensed" w:hAnsi="Zurich Condensed" w:cs="YWIXEP+ZurichPL-RomanCondensed"/>
        <w:color w:val="1F497D"/>
        <w:sz w:val="20"/>
        <w:szCs w:val="20"/>
      </w:rPr>
    </w:pPr>
    <w:r w:rsidRPr="00C43D24">
      <w:rPr>
        <w:rStyle w:val="A18"/>
        <w:rFonts w:ascii="Zurich Condensed" w:hAnsi="Zurich Condensed"/>
        <w:color w:val="1F497D"/>
        <w:sz w:val="20"/>
        <w:szCs w:val="20"/>
      </w:rPr>
      <w:t xml:space="preserve">e-mail: </w:t>
    </w:r>
    <w:r>
      <w:rPr>
        <w:rStyle w:val="A18"/>
        <w:rFonts w:ascii="Zurich Condensed" w:hAnsi="Zurich Condensed"/>
        <w:color w:val="1F497D"/>
        <w:sz w:val="20"/>
        <w:szCs w:val="20"/>
      </w:rPr>
      <w:t>cpk</w:t>
    </w:r>
    <w:r w:rsidRPr="00C43D24">
      <w:rPr>
        <w:rStyle w:val="A18"/>
        <w:rFonts w:ascii="Zurich Condensed" w:hAnsi="Zurich Condensed"/>
        <w:color w:val="1F497D"/>
        <w:sz w:val="20"/>
        <w:szCs w:val="20"/>
      </w:rPr>
      <w:t>@put.poznan.pl, www.put.poznan.pl / REGON 000001608 / NIP 777 00 03</w:t>
    </w:r>
    <w:r>
      <w:rPr>
        <w:rStyle w:val="A18"/>
        <w:rFonts w:ascii="Zurich Condensed" w:hAnsi="Zurich Condensed" w:hint="eastAsia"/>
        <w:color w:val="1F497D"/>
        <w:sz w:val="20"/>
        <w:szCs w:val="20"/>
      </w:rPr>
      <w:t> </w:t>
    </w:r>
    <w:r w:rsidRPr="00C43D24">
      <w:rPr>
        <w:rStyle w:val="A18"/>
        <w:rFonts w:ascii="Zurich Condensed" w:hAnsi="Zurich Condensed"/>
        <w:color w:val="1F497D"/>
        <w:sz w:val="20"/>
        <w:szCs w:val="20"/>
      </w:rPr>
      <w:t>699</w:t>
    </w:r>
    <w:r>
      <w:rPr>
        <w:rStyle w:val="A18"/>
        <w:rFonts w:ascii="Zurich Condensed" w:hAnsi="Zurich Condensed"/>
        <w:color w:val="1F497D"/>
        <w:sz w:val="20"/>
        <w:szCs w:val="20"/>
      </w:rPr>
      <w:t xml:space="preserve"> </w:t>
    </w:r>
    <w:r w:rsidR="006B36F7">
      <w:rPr>
        <w:rStyle w:val="A18"/>
        <w:rFonts w:ascii="Zurich Condensed" w:hAnsi="Zurich Condensed"/>
        <w:color w:val="1F497D"/>
        <w:sz w:val="20"/>
        <w:szCs w:val="20"/>
      </w:rPr>
      <w:br/>
    </w:r>
    <w:r w:rsidRPr="00C43D24">
      <w:rPr>
        <w:rStyle w:val="A18"/>
        <w:rFonts w:ascii="Zurich Condensed" w:hAnsi="Zurich Condensed"/>
        <w:color w:val="1F497D"/>
        <w:sz w:val="20"/>
        <w:szCs w:val="20"/>
      </w:rPr>
      <w:t>konto bankowe:</w:t>
    </w:r>
    <w:r w:rsidR="006B36F7">
      <w:rPr>
        <w:rStyle w:val="A18"/>
        <w:rFonts w:ascii="Zurich Condensed" w:hAnsi="Zurich Condensed"/>
        <w:color w:val="1F497D"/>
        <w:sz w:val="20"/>
        <w:szCs w:val="20"/>
      </w:rPr>
      <w:t xml:space="preserve"> Santander Bank Polska</w:t>
    </w:r>
    <w:r w:rsidRPr="00C43D24">
      <w:rPr>
        <w:rStyle w:val="A18"/>
        <w:rFonts w:ascii="Zurich Condensed" w:hAnsi="Zurich Condensed"/>
        <w:color w:val="1F497D"/>
        <w:sz w:val="20"/>
        <w:szCs w:val="20"/>
      </w:rPr>
      <w:t xml:space="preserve"> SA, 6 Oddział w Poznaniu, 02 1090 1362 0000 0000 3601 7895</w:t>
    </w:r>
  </w:p>
  <w:p w:rsidR="000D2F69" w:rsidRDefault="000D2F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368" w:rsidRDefault="00713368" w:rsidP="00D72AC7">
      <w:r>
        <w:separator/>
      </w:r>
    </w:p>
  </w:footnote>
  <w:footnote w:type="continuationSeparator" w:id="0">
    <w:p w:rsidR="00713368" w:rsidRDefault="00713368" w:rsidP="00D7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F69" w:rsidRDefault="00C429C8">
    <w:pPr>
      <w:pStyle w:val="Nagwek"/>
    </w:pPr>
    <w:r>
      <w:rPr>
        <w:noProof/>
        <w:lang w:eastAsia="pl-PL" w:bidi="ar-SA"/>
      </w:rPr>
      <mc:AlternateContent>
        <mc:Choice Requires="wps">
          <w:drawing>
            <wp:anchor distT="0" distB="0" distL="114300" distR="114300" simplePos="0" relativeHeight="251662336" behindDoc="0" locked="0" layoutInCell="1" allowOverlap="1">
              <wp:simplePos x="0" y="0"/>
              <wp:positionH relativeFrom="column">
                <wp:posOffset>-205105</wp:posOffset>
              </wp:positionH>
              <wp:positionV relativeFrom="paragraph">
                <wp:posOffset>-46355</wp:posOffset>
              </wp:positionV>
              <wp:extent cx="6835140" cy="1348740"/>
              <wp:effectExtent l="4445"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F69" w:rsidRDefault="00C429C8">
                          <w:r>
                            <w:rPr>
                              <w:noProof/>
                              <w:lang w:eastAsia="pl-PL" w:bidi="ar-SA"/>
                            </w:rPr>
                            <w:drawing>
                              <wp:inline distT="0" distB="0" distL="0" distR="0">
                                <wp:extent cx="6311900" cy="1257300"/>
                                <wp:effectExtent l="0" t="0" r="0" b="0"/>
                                <wp:docPr id="4" name="Obraz 2" descr="PP_logo_nowysygnet_PL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logo_nowysygnet_PL_CMY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5pt;margin-top:-3.65pt;width:538.2pt;height:10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5gsw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" filled="f" stroked="f">
              <v:textbox style="mso-fit-shape-to-text:t">
                <w:txbxContent>
                  <w:p w:rsidR="000D2F69" w:rsidRDefault="00C429C8">
                    <w:r>
                      <w:rPr>
                        <w:noProof/>
                        <w:lang w:eastAsia="pl-PL" w:bidi="ar-SA"/>
                      </w:rPr>
                      <w:drawing>
                        <wp:inline distT="0" distB="0" distL="0" distR="0">
                          <wp:extent cx="6311900" cy="1257300"/>
                          <wp:effectExtent l="0" t="0" r="0" b="0"/>
                          <wp:docPr id="4" name="Obraz 2" descr="PP_logo_nowysygnet_PL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logo_nowysygnet_PL_CMY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0" cy="12573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3D13"/>
    <w:multiLevelType w:val="hybridMultilevel"/>
    <w:tmpl w:val="A0A8FAFC"/>
    <w:lvl w:ilvl="0" w:tplc="57C6DC2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5D7131"/>
    <w:multiLevelType w:val="hybridMultilevel"/>
    <w:tmpl w:val="B420B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2531AF"/>
    <w:multiLevelType w:val="hybridMultilevel"/>
    <w:tmpl w:val="CD68B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9226B8"/>
    <w:multiLevelType w:val="hybridMultilevel"/>
    <w:tmpl w:val="C212C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720E9B"/>
    <w:multiLevelType w:val="hybridMultilevel"/>
    <w:tmpl w:val="E7F65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B62F1F"/>
    <w:multiLevelType w:val="hybridMultilevel"/>
    <w:tmpl w:val="C512B7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F24DC4"/>
    <w:multiLevelType w:val="hybridMultilevel"/>
    <w:tmpl w:val="560EC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633A56"/>
    <w:multiLevelType w:val="hybridMultilevel"/>
    <w:tmpl w:val="FC40C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C21238"/>
    <w:multiLevelType w:val="hybridMultilevel"/>
    <w:tmpl w:val="CC5EE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7"/>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3JVTZxSMh0tRBT+U6raZuiLShLUJ3SjImog3NnwgnsUWPXs/Xvm/Fx4ziZYH4xHNHc0rK9MJlSEkbqLWMSEwJg==" w:salt="2Hkb+PJzVW7s0c3l412IC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BC"/>
    <w:rsid w:val="000007E4"/>
    <w:rsid w:val="00021C18"/>
    <w:rsid w:val="00025A6A"/>
    <w:rsid w:val="00096397"/>
    <w:rsid w:val="000B54C2"/>
    <w:rsid w:val="000D2F69"/>
    <w:rsid w:val="000F7D7D"/>
    <w:rsid w:val="00214A40"/>
    <w:rsid w:val="00261513"/>
    <w:rsid w:val="002A0488"/>
    <w:rsid w:val="002E3FFC"/>
    <w:rsid w:val="003219E0"/>
    <w:rsid w:val="004542EA"/>
    <w:rsid w:val="00497E3A"/>
    <w:rsid w:val="00576867"/>
    <w:rsid w:val="005F7F9B"/>
    <w:rsid w:val="00656646"/>
    <w:rsid w:val="0066474F"/>
    <w:rsid w:val="00683279"/>
    <w:rsid w:val="006B36F7"/>
    <w:rsid w:val="006F2331"/>
    <w:rsid w:val="00713368"/>
    <w:rsid w:val="00775F50"/>
    <w:rsid w:val="007B133F"/>
    <w:rsid w:val="007E57BB"/>
    <w:rsid w:val="00844F9C"/>
    <w:rsid w:val="00927D0F"/>
    <w:rsid w:val="00977EC3"/>
    <w:rsid w:val="00A5135C"/>
    <w:rsid w:val="00A84663"/>
    <w:rsid w:val="00B42520"/>
    <w:rsid w:val="00B730BC"/>
    <w:rsid w:val="00BF03FF"/>
    <w:rsid w:val="00C36957"/>
    <w:rsid w:val="00C429C8"/>
    <w:rsid w:val="00C711B6"/>
    <w:rsid w:val="00CE6249"/>
    <w:rsid w:val="00CF2D27"/>
    <w:rsid w:val="00D72AC7"/>
    <w:rsid w:val="00E06BCD"/>
    <w:rsid w:val="00E503D5"/>
    <w:rsid w:val="00E662A9"/>
    <w:rsid w:val="00EC4D03"/>
    <w:rsid w:val="00F06A5B"/>
    <w:rsid w:val="00FC0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58D9C"/>
  <w15:docId w15:val="{2AA577B7-0BCE-414D-9C66-0333DA57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30BC"/>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730BC"/>
    <w:rPr>
      <w:color w:val="000080"/>
      <w:u w:val="single"/>
    </w:rPr>
  </w:style>
  <w:style w:type="paragraph" w:styleId="Nagwek">
    <w:name w:val="header"/>
    <w:basedOn w:val="Normalny"/>
    <w:link w:val="NagwekZnak"/>
    <w:rsid w:val="00B730BC"/>
    <w:pPr>
      <w:suppressLineNumbers/>
      <w:tabs>
        <w:tab w:val="center" w:pos="4819"/>
        <w:tab w:val="right" w:pos="9638"/>
      </w:tabs>
    </w:pPr>
  </w:style>
  <w:style w:type="character" w:customStyle="1" w:styleId="NagwekZnak">
    <w:name w:val="Nagłówek Znak"/>
    <w:basedOn w:val="Domylnaczcionkaakapitu"/>
    <w:link w:val="Nagwek"/>
    <w:rsid w:val="00B730BC"/>
    <w:rPr>
      <w:rFonts w:ascii="Times New Roman" w:eastAsia="Lucida Sans Unicode" w:hAnsi="Times New Roman" w:cs="Mangal"/>
      <w:kern w:val="1"/>
      <w:sz w:val="24"/>
      <w:szCs w:val="24"/>
      <w:lang w:eastAsia="hi-IN" w:bidi="hi-IN"/>
    </w:rPr>
  </w:style>
  <w:style w:type="paragraph" w:styleId="Stopka">
    <w:name w:val="footer"/>
    <w:basedOn w:val="Normalny"/>
    <w:link w:val="StopkaZnak"/>
    <w:rsid w:val="00B730BC"/>
    <w:pPr>
      <w:suppressLineNumbers/>
      <w:tabs>
        <w:tab w:val="center" w:pos="4819"/>
        <w:tab w:val="right" w:pos="9638"/>
      </w:tabs>
    </w:pPr>
  </w:style>
  <w:style w:type="character" w:customStyle="1" w:styleId="StopkaZnak">
    <w:name w:val="Stopka Znak"/>
    <w:basedOn w:val="Domylnaczcionkaakapitu"/>
    <w:link w:val="Stopka"/>
    <w:rsid w:val="00B730BC"/>
    <w:rPr>
      <w:rFonts w:ascii="Times New Roman" w:eastAsia="Lucida Sans Unicode" w:hAnsi="Times New Roman" w:cs="Mangal"/>
      <w:kern w:val="1"/>
      <w:sz w:val="24"/>
      <w:szCs w:val="24"/>
      <w:lang w:eastAsia="hi-IN" w:bidi="hi-IN"/>
    </w:rPr>
  </w:style>
  <w:style w:type="paragraph" w:customStyle="1" w:styleId="Pa4">
    <w:name w:val="Pa4"/>
    <w:basedOn w:val="Normalny"/>
    <w:next w:val="Normalny"/>
    <w:uiPriority w:val="99"/>
    <w:rsid w:val="00B730BC"/>
    <w:pPr>
      <w:widowControl/>
      <w:suppressAutoHyphens w:val="0"/>
      <w:autoSpaceDE w:val="0"/>
      <w:autoSpaceDN w:val="0"/>
      <w:adjustRightInd w:val="0"/>
      <w:spacing w:line="181" w:lineRule="atLeast"/>
    </w:pPr>
    <w:rPr>
      <w:rFonts w:ascii="YWIXEP+ZurichPL-RomanCondensed" w:eastAsia="Times New Roman" w:hAnsi="YWIXEP+ZurichPL-RomanCondensed" w:cs="Times New Roman"/>
      <w:kern w:val="0"/>
      <w:lang w:eastAsia="pl-PL" w:bidi="ar-SA"/>
    </w:rPr>
  </w:style>
  <w:style w:type="character" w:customStyle="1" w:styleId="A18">
    <w:name w:val="A18"/>
    <w:uiPriority w:val="99"/>
    <w:rsid w:val="00B730BC"/>
    <w:rPr>
      <w:rFonts w:cs="YWIXEP+ZurichPL-RomanCondensed"/>
      <w:color w:val="000000"/>
      <w:sz w:val="15"/>
      <w:szCs w:val="15"/>
    </w:rPr>
  </w:style>
  <w:style w:type="paragraph" w:styleId="Akapitzlist">
    <w:name w:val="List Paragraph"/>
    <w:basedOn w:val="Normalny"/>
    <w:uiPriority w:val="34"/>
    <w:qFormat/>
    <w:rsid w:val="00B730BC"/>
    <w:pPr>
      <w:ind w:left="708"/>
    </w:pPr>
    <w:rPr>
      <w:szCs w:val="21"/>
    </w:rPr>
  </w:style>
  <w:style w:type="paragraph" w:styleId="Tekstpodstawowy2">
    <w:name w:val="Body Text 2"/>
    <w:basedOn w:val="Normalny"/>
    <w:link w:val="Tekstpodstawowy2Znak"/>
    <w:rsid w:val="00B730BC"/>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rsid w:val="00B730B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B730BC"/>
    <w:pPr>
      <w:widowControl/>
      <w:suppressAutoHyphens w:val="0"/>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semiHidden/>
    <w:rsid w:val="00B730BC"/>
    <w:rPr>
      <w:rFonts w:ascii="Times New Roman" w:eastAsia="Times New Roman" w:hAnsi="Times New Roman" w:cs="Times New Roman"/>
      <w:sz w:val="20"/>
      <w:szCs w:val="20"/>
      <w:lang w:eastAsia="pl-PL"/>
    </w:rPr>
  </w:style>
  <w:style w:type="character" w:customStyle="1" w:styleId="object">
    <w:name w:val="object"/>
    <w:basedOn w:val="Domylnaczcionkaakapitu"/>
    <w:rsid w:val="00B730BC"/>
  </w:style>
  <w:style w:type="character" w:styleId="Tekstzastpczy">
    <w:name w:val="Placeholder Text"/>
    <w:basedOn w:val="Domylnaczcionkaakapitu"/>
    <w:uiPriority w:val="99"/>
    <w:semiHidden/>
    <w:rsid w:val="00B730BC"/>
    <w:rPr>
      <w:color w:val="808080"/>
    </w:rPr>
  </w:style>
  <w:style w:type="paragraph" w:styleId="Tekstdymka">
    <w:name w:val="Balloon Text"/>
    <w:basedOn w:val="Normalny"/>
    <w:link w:val="TekstdymkaZnak"/>
    <w:uiPriority w:val="99"/>
    <w:semiHidden/>
    <w:unhideWhenUsed/>
    <w:rsid w:val="00B730BC"/>
    <w:rPr>
      <w:rFonts w:ascii="Tahoma" w:hAnsi="Tahoma"/>
      <w:sz w:val="16"/>
      <w:szCs w:val="14"/>
    </w:rPr>
  </w:style>
  <w:style w:type="character" w:customStyle="1" w:styleId="TekstdymkaZnak">
    <w:name w:val="Tekst dymka Znak"/>
    <w:basedOn w:val="Domylnaczcionkaakapitu"/>
    <w:link w:val="Tekstdymka"/>
    <w:uiPriority w:val="99"/>
    <w:semiHidden/>
    <w:rsid w:val="00B730BC"/>
    <w:rPr>
      <w:rFonts w:ascii="Tahoma" w:eastAsia="Lucida Sans Unicode" w:hAnsi="Tahoma" w:cs="Mangal"/>
      <w:kern w:val="1"/>
      <w:sz w:val="16"/>
      <w:szCs w:val="14"/>
      <w:lang w:eastAsia="hi-IN" w:bidi="hi-IN"/>
    </w:rPr>
  </w:style>
  <w:style w:type="paragraph" w:customStyle="1" w:styleId="Default">
    <w:name w:val="Default"/>
    <w:rsid w:val="0066474F"/>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82003">
      <w:bodyDiv w:val="1"/>
      <w:marLeft w:val="0"/>
      <w:marRight w:val="0"/>
      <w:marTop w:val="0"/>
      <w:marBottom w:val="0"/>
      <w:divBdr>
        <w:top w:val="none" w:sz="0" w:space="0" w:color="auto"/>
        <w:left w:val="none" w:sz="0" w:space="0" w:color="auto"/>
        <w:bottom w:val="none" w:sz="0" w:space="0" w:color="auto"/>
        <w:right w:val="none" w:sz="0" w:space="0" w:color="auto"/>
      </w:divBdr>
    </w:div>
    <w:div w:id="1243838250">
      <w:bodyDiv w:val="1"/>
      <w:marLeft w:val="0"/>
      <w:marRight w:val="0"/>
      <w:marTop w:val="0"/>
      <w:marBottom w:val="0"/>
      <w:divBdr>
        <w:top w:val="none" w:sz="0" w:space="0" w:color="auto"/>
        <w:left w:val="none" w:sz="0" w:space="0" w:color="auto"/>
        <w:bottom w:val="none" w:sz="0" w:space="0" w:color="auto"/>
        <w:right w:val="none" w:sz="0" w:space="0" w:color="auto"/>
      </w:divBdr>
    </w:div>
    <w:div w:id="198693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rektora@put.poznan.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5"/>
        <w:category>
          <w:name w:val="Ogólne"/>
          <w:gallery w:val="placeholder"/>
        </w:category>
        <w:types>
          <w:type w:val="bbPlcHdr"/>
        </w:types>
        <w:behaviors>
          <w:behavior w:val="content"/>
        </w:behaviors>
        <w:guid w:val="{DA47941A-25DF-4ABA-94E6-F405CA3E9343}"/>
      </w:docPartPr>
      <w:docPartBody>
        <w:p w:rsidR="00A91D6C" w:rsidRDefault="000F07C5">
          <w:r w:rsidRPr="00697CB2">
            <w:rPr>
              <w:rStyle w:val="Tekstzastpczy"/>
            </w:rPr>
            <w:t>Kliknij tutaj, aby wprowadzić datę.</w:t>
          </w:r>
        </w:p>
      </w:docPartBody>
    </w:docPart>
    <w:docPart>
      <w:docPartPr>
        <w:name w:val="DefaultPlaceholder_22675703"/>
        <w:category>
          <w:name w:val="Ogólne"/>
          <w:gallery w:val="placeholder"/>
        </w:category>
        <w:types>
          <w:type w:val="bbPlcHdr"/>
        </w:types>
        <w:behaviors>
          <w:behavior w:val="content"/>
        </w:behaviors>
        <w:guid w:val="{15E822A7-6DF2-4D59-AD95-D21CE050D4E7}"/>
      </w:docPartPr>
      <w:docPartBody>
        <w:p w:rsidR="00A91D6C" w:rsidRDefault="000F07C5">
          <w:r w:rsidRPr="00697CB2">
            <w:rPr>
              <w:rStyle w:val="Tekstzastpczy"/>
            </w:rPr>
            <w:t>Kliknij tutaj, aby wprowadzić tekst.</w:t>
          </w:r>
        </w:p>
      </w:docPartBody>
    </w:docPart>
    <w:docPart>
      <w:docPartPr>
        <w:name w:val="269DC2D9D50B43F9ADC12A21DD30088A"/>
        <w:category>
          <w:name w:val="Ogólne"/>
          <w:gallery w:val="placeholder"/>
        </w:category>
        <w:types>
          <w:type w:val="bbPlcHdr"/>
        </w:types>
        <w:behaviors>
          <w:behavior w:val="content"/>
        </w:behaviors>
        <w:guid w:val="{0C7A772F-C6A4-461F-8AF7-FA8FF4E4572F}"/>
      </w:docPartPr>
      <w:docPartBody>
        <w:p w:rsidR="00414B49" w:rsidRDefault="006302E5" w:rsidP="006302E5">
          <w:pPr>
            <w:pStyle w:val="269DC2D9D50B43F9ADC12A21DD30088A"/>
          </w:pPr>
          <w:r w:rsidRPr="00697CB2">
            <w:rPr>
              <w:rStyle w:val="Tekstzastpczy"/>
            </w:rPr>
            <w:t>Kliknij tutaj, aby wprowadzić tekst.</w:t>
          </w:r>
        </w:p>
      </w:docPartBody>
    </w:docPart>
    <w:docPart>
      <w:docPartPr>
        <w:name w:val="673A424DBA4146C9B690D11F4EE45932"/>
        <w:category>
          <w:name w:val="Ogólne"/>
          <w:gallery w:val="placeholder"/>
        </w:category>
        <w:types>
          <w:type w:val="bbPlcHdr"/>
        </w:types>
        <w:behaviors>
          <w:behavior w:val="content"/>
        </w:behaviors>
        <w:guid w:val="{86DAD438-38C2-4985-AB34-C07BFCD8F925}"/>
      </w:docPartPr>
      <w:docPartBody>
        <w:p w:rsidR="00C16D08" w:rsidRDefault="00B9645E" w:rsidP="00B9645E">
          <w:pPr>
            <w:pStyle w:val="673A424DBA4146C9B690D11F4EE45932"/>
          </w:pPr>
          <w:r w:rsidRPr="00697CB2">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YWIXEP+ZurichPL-RomanCondensed">
    <w:altName w:val="Times New Roman"/>
    <w:panose1 w:val="00000000000000000000"/>
    <w:charset w:val="A1"/>
    <w:family w:val="roman"/>
    <w:notTrueType/>
    <w:pitch w:val="default"/>
    <w:sig w:usb0="00000081" w:usb1="00000000" w:usb2="00000000" w:usb3="00000000" w:csb0="00000008"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quareSlab711MdEU">
    <w:altName w:val="Courier New"/>
    <w:panose1 w:val="00000000000000000000"/>
    <w:charset w:val="EE"/>
    <w:family w:val="auto"/>
    <w:notTrueType/>
    <w:pitch w:val="variable"/>
    <w:sig w:usb0="00000007" w:usb1="00000000" w:usb2="00000000" w:usb3="00000000" w:csb0="00000003" w:csb1="00000000"/>
  </w:font>
  <w:font w:name="Zurich Condense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F07C5"/>
    <w:rsid w:val="000F07C5"/>
    <w:rsid w:val="00414B49"/>
    <w:rsid w:val="004451FA"/>
    <w:rsid w:val="006302E5"/>
    <w:rsid w:val="007453AC"/>
    <w:rsid w:val="008F3D33"/>
    <w:rsid w:val="009E5CE0"/>
    <w:rsid w:val="00A91D6C"/>
    <w:rsid w:val="00B9645E"/>
    <w:rsid w:val="00BD2CCD"/>
    <w:rsid w:val="00C16D08"/>
    <w:rsid w:val="00E32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1D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9645E"/>
    <w:rPr>
      <w:color w:val="808080"/>
    </w:rPr>
  </w:style>
  <w:style w:type="paragraph" w:customStyle="1" w:styleId="B73A60DB37BE435983DE76823B8D47B9">
    <w:name w:val="B73A60DB37BE435983DE76823B8D47B9"/>
    <w:rsid w:val="006302E5"/>
    <w:pPr>
      <w:spacing w:after="160" w:line="259" w:lineRule="auto"/>
    </w:pPr>
  </w:style>
  <w:style w:type="paragraph" w:customStyle="1" w:styleId="B5A88B33755A4F2DBB5A6F3630AA3107">
    <w:name w:val="B5A88B33755A4F2DBB5A6F3630AA3107"/>
    <w:rsid w:val="006302E5"/>
    <w:pPr>
      <w:spacing w:after="160" w:line="259" w:lineRule="auto"/>
    </w:pPr>
  </w:style>
  <w:style w:type="paragraph" w:customStyle="1" w:styleId="269DC2D9D50B43F9ADC12A21DD30088A">
    <w:name w:val="269DC2D9D50B43F9ADC12A21DD30088A"/>
    <w:rsid w:val="006302E5"/>
    <w:pPr>
      <w:spacing w:after="160" w:line="259" w:lineRule="auto"/>
    </w:pPr>
  </w:style>
  <w:style w:type="paragraph" w:customStyle="1" w:styleId="673A424DBA4146C9B690D11F4EE45932">
    <w:name w:val="673A424DBA4146C9B690D11F4EE45932"/>
    <w:rsid w:val="00B964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2EDB8-9235-47A6-A3D4-733A3427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1875</Words>
  <Characters>11252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Kicińska Nowak</dc:creator>
  <cp:lastModifiedBy>Renata Skrzypczak</cp:lastModifiedBy>
  <cp:revision>17</cp:revision>
  <dcterms:created xsi:type="dcterms:W3CDTF">2019-05-20T07:06:00Z</dcterms:created>
  <dcterms:modified xsi:type="dcterms:W3CDTF">2021-02-23T13:23:00Z</dcterms:modified>
</cp:coreProperties>
</file>